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45756" w14:textId="7495E8A4" w:rsidR="008E7447" w:rsidRDefault="008E7447" w:rsidP="00746D39">
      <w:pPr>
        <w:tabs>
          <w:tab w:val="left" w:pos="4020"/>
        </w:tabs>
        <w:spacing w:line="276" w:lineRule="auto"/>
        <w:ind w:left="0"/>
      </w:pPr>
    </w:p>
    <w:tbl>
      <w:tblPr>
        <w:tblStyle w:val="Grilledutableau"/>
        <w:tblpPr w:leftFromText="141" w:rightFromText="141" w:vertAnchor="text" w:horzAnchor="margin" w:tblpXSpec="center" w:tblpY="2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493"/>
        <w:gridCol w:w="1674"/>
      </w:tblGrid>
      <w:tr w:rsidR="008E7447" w:rsidRPr="00265EE4" w14:paraId="2D72B9B3" w14:textId="77777777" w:rsidTr="00821D27">
        <w:trPr>
          <w:trHeight w:val="164"/>
        </w:trPr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D75C0E" w14:textId="77777777" w:rsidR="008E7447" w:rsidRPr="00265EE4" w:rsidRDefault="008E7447" w:rsidP="00474174">
            <w:pPr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34872" w14:textId="77777777" w:rsidR="008E7447" w:rsidRPr="00265EE4" w:rsidRDefault="008E7447" w:rsidP="00474174">
            <w:pPr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1F497D" w:themeFill="text2"/>
            <w:vAlign w:val="center"/>
          </w:tcPr>
          <w:p w14:paraId="392F2292" w14:textId="77777777" w:rsidR="008E7447" w:rsidRPr="00265EE4" w:rsidRDefault="008E7447" w:rsidP="00474174">
            <w:pPr>
              <w:spacing w:line="276" w:lineRule="auto"/>
              <w:ind w:left="0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265EE4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Adultes </w:t>
            </w:r>
          </w:p>
        </w:tc>
        <w:tc>
          <w:tcPr>
            <w:tcW w:w="1674" w:type="dxa"/>
            <w:shd w:val="clear" w:color="auto" w:fill="1F497D" w:themeFill="text2"/>
            <w:vAlign w:val="center"/>
          </w:tcPr>
          <w:p w14:paraId="604E0DC2" w14:textId="77777777" w:rsidR="008E7447" w:rsidRPr="00265EE4" w:rsidRDefault="008E7447" w:rsidP="005B1F54">
            <w:pPr>
              <w:spacing w:line="276" w:lineRule="auto"/>
              <w:ind w:left="0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265EE4">
              <w:rPr>
                <w:rFonts w:cs="Arial"/>
                <w:b/>
                <w:color w:val="FFFFFF" w:themeColor="background1"/>
                <w:sz w:val="18"/>
                <w:szCs w:val="18"/>
              </w:rPr>
              <w:t>Moins de 25 ans</w:t>
            </w:r>
          </w:p>
        </w:tc>
      </w:tr>
      <w:tr w:rsidR="00967D91" w:rsidRPr="00265EE4" w14:paraId="7C9B938B" w14:textId="77777777" w:rsidTr="00821D27">
        <w:trPr>
          <w:trHeight w:val="280"/>
        </w:trPr>
        <w:tc>
          <w:tcPr>
            <w:tcW w:w="22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4AC2EC" w14:textId="2C0D4B69" w:rsidR="00967D91" w:rsidRPr="00821D27" w:rsidRDefault="00967D91" w:rsidP="00474174">
            <w:pPr>
              <w:spacing w:line="276" w:lineRule="auto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821D27">
              <w:rPr>
                <w:rFonts w:cs="Arial"/>
                <w:bCs/>
                <w:sz w:val="18"/>
                <w:szCs w:val="18"/>
              </w:rPr>
              <w:t xml:space="preserve">1 </w:t>
            </w:r>
            <w:r w:rsidR="007F5F74" w:rsidRPr="00821D27">
              <w:rPr>
                <w:rFonts w:cs="Arial"/>
                <w:bCs/>
                <w:sz w:val="18"/>
                <w:szCs w:val="18"/>
              </w:rPr>
              <w:t>crédit</w:t>
            </w:r>
            <w:r w:rsidR="00E91F45" w:rsidRPr="00821D27">
              <w:rPr>
                <w:rFonts w:cs="Arial"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EAF7FA"/>
            <w:vAlign w:val="center"/>
          </w:tcPr>
          <w:p w14:paraId="4024A8BB" w14:textId="77777777" w:rsidR="00967D91" w:rsidRPr="00265EE4" w:rsidRDefault="00967D91" w:rsidP="00967D91">
            <w:pPr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265EE4">
              <w:rPr>
                <w:rFonts w:cs="Arial"/>
                <w:sz w:val="18"/>
                <w:szCs w:val="18"/>
              </w:rPr>
              <w:t xml:space="preserve">Clodoaldiens </w:t>
            </w:r>
          </w:p>
        </w:tc>
        <w:tc>
          <w:tcPr>
            <w:tcW w:w="1493" w:type="dxa"/>
            <w:shd w:val="clear" w:color="auto" w:fill="EAF7FA"/>
            <w:vAlign w:val="center"/>
          </w:tcPr>
          <w:p w14:paraId="5969F555" w14:textId="2FF55BB7" w:rsidR="00967D91" w:rsidRPr="00265EE4" w:rsidRDefault="00265EE4" w:rsidP="00474174">
            <w:pPr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265EE4">
              <w:rPr>
                <w:rFonts w:cs="Arial"/>
                <w:sz w:val="18"/>
                <w:szCs w:val="18"/>
              </w:rPr>
              <w:t>12,40</w:t>
            </w:r>
            <w:r w:rsidR="00967D91" w:rsidRPr="00265EE4">
              <w:rPr>
                <w:rFonts w:cs="Arial"/>
                <w:sz w:val="18"/>
                <w:szCs w:val="18"/>
              </w:rPr>
              <w:t xml:space="preserve"> €</w:t>
            </w:r>
          </w:p>
        </w:tc>
        <w:tc>
          <w:tcPr>
            <w:tcW w:w="1674" w:type="dxa"/>
            <w:shd w:val="clear" w:color="auto" w:fill="EAF7FA"/>
            <w:vAlign w:val="center"/>
          </w:tcPr>
          <w:p w14:paraId="50F5B131" w14:textId="3AA38436" w:rsidR="00967D91" w:rsidRPr="00265EE4" w:rsidRDefault="00265EE4" w:rsidP="00474174">
            <w:pPr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265EE4">
              <w:rPr>
                <w:rFonts w:cs="Arial"/>
                <w:sz w:val="18"/>
                <w:szCs w:val="18"/>
              </w:rPr>
              <w:t>8 €</w:t>
            </w:r>
          </w:p>
        </w:tc>
      </w:tr>
      <w:tr w:rsidR="00967D91" w:rsidRPr="00265EE4" w14:paraId="7ACE47D2" w14:textId="77777777" w:rsidTr="00821D27">
        <w:trPr>
          <w:trHeight w:val="280"/>
        </w:trPr>
        <w:tc>
          <w:tcPr>
            <w:tcW w:w="2235" w:type="dxa"/>
            <w:vMerge/>
            <w:shd w:val="clear" w:color="auto" w:fill="auto"/>
            <w:vAlign w:val="center"/>
          </w:tcPr>
          <w:p w14:paraId="7778272A" w14:textId="77777777" w:rsidR="00967D91" w:rsidRPr="0003015F" w:rsidRDefault="00967D91" w:rsidP="00474174">
            <w:pPr>
              <w:spacing w:line="276" w:lineRule="auto"/>
              <w:ind w:left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837735" w14:textId="70C59AE1" w:rsidR="00967D91" w:rsidRPr="00265EE4" w:rsidRDefault="008E375A" w:rsidP="00474174">
            <w:pPr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="00967D91" w:rsidRPr="00265EE4">
              <w:rPr>
                <w:rFonts w:cs="Arial"/>
                <w:sz w:val="18"/>
                <w:szCs w:val="18"/>
              </w:rPr>
              <w:t>on Clodoaldiens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69811D52" w14:textId="5F3FF751" w:rsidR="00967D91" w:rsidRPr="00265EE4" w:rsidRDefault="00265EE4" w:rsidP="00474174">
            <w:pPr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265EE4">
              <w:rPr>
                <w:rFonts w:cs="Arial"/>
                <w:sz w:val="18"/>
                <w:szCs w:val="18"/>
              </w:rPr>
              <w:t>15,90</w:t>
            </w:r>
            <w:r w:rsidR="00967D91" w:rsidRPr="00265EE4">
              <w:rPr>
                <w:rFonts w:cs="Arial"/>
                <w:sz w:val="18"/>
                <w:szCs w:val="18"/>
              </w:rPr>
              <w:t xml:space="preserve"> €</w:t>
            </w:r>
          </w:p>
        </w:tc>
        <w:tc>
          <w:tcPr>
            <w:tcW w:w="1674" w:type="dxa"/>
            <w:shd w:val="clear" w:color="auto" w:fill="FFFFFF" w:themeFill="background1"/>
            <w:vAlign w:val="center"/>
          </w:tcPr>
          <w:p w14:paraId="194EB04D" w14:textId="79A6BF04" w:rsidR="00967D91" w:rsidRPr="00265EE4" w:rsidRDefault="00265EE4" w:rsidP="00474174">
            <w:pPr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265EE4">
              <w:rPr>
                <w:rFonts w:cs="Arial"/>
                <w:sz w:val="18"/>
                <w:szCs w:val="18"/>
              </w:rPr>
              <w:t>9,70</w:t>
            </w:r>
            <w:r w:rsidR="00967D91" w:rsidRPr="00265EE4">
              <w:rPr>
                <w:rFonts w:cs="Arial"/>
                <w:sz w:val="18"/>
                <w:szCs w:val="18"/>
              </w:rPr>
              <w:t xml:space="preserve"> €</w:t>
            </w:r>
          </w:p>
        </w:tc>
      </w:tr>
      <w:tr w:rsidR="008E375A" w:rsidRPr="00265EE4" w14:paraId="33C3F360" w14:textId="77777777" w:rsidTr="00821D27">
        <w:trPr>
          <w:trHeight w:val="280"/>
        </w:trPr>
        <w:tc>
          <w:tcPr>
            <w:tcW w:w="2235" w:type="dxa"/>
            <w:shd w:val="clear" w:color="auto" w:fill="auto"/>
            <w:vAlign w:val="center"/>
          </w:tcPr>
          <w:p w14:paraId="22635436" w14:textId="1C13B278" w:rsidR="00821D27" w:rsidRPr="00821D27" w:rsidRDefault="00821D27" w:rsidP="00474174">
            <w:pPr>
              <w:spacing w:line="276" w:lineRule="auto"/>
              <w:ind w:left="0"/>
              <w:jc w:val="center"/>
              <w:rPr>
                <w:rFonts w:cs="Arial"/>
                <w:b/>
                <w:color w:val="FF0000"/>
                <w:sz w:val="18"/>
                <w:szCs w:val="18"/>
              </w:rPr>
            </w:pPr>
            <w:r w:rsidRPr="00821D27">
              <w:rPr>
                <w:rFonts w:cs="Arial"/>
                <w:b/>
                <w:color w:val="FF0000"/>
                <w:sz w:val="18"/>
                <w:szCs w:val="18"/>
              </w:rPr>
              <w:t xml:space="preserve">Nouveau </w:t>
            </w:r>
          </w:p>
          <w:p w14:paraId="7DF90133" w14:textId="760113D9" w:rsidR="008E375A" w:rsidRPr="0003015F" w:rsidRDefault="008E375A" w:rsidP="00474174">
            <w:pPr>
              <w:spacing w:line="276" w:lineRule="auto"/>
              <w:ind w:left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1 </w:t>
            </w:r>
            <w:r w:rsidR="007F5F74">
              <w:rPr>
                <w:rFonts w:cs="Arial"/>
                <w:b/>
                <w:sz w:val="18"/>
                <w:szCs w:val="18"/>
              </w:rPr>
              <w:t>crédit</w:t>
            </w:r>
            <w:r>
              <w:rPr>
                <w:rFonts w:cs="Arial"/>
                <w:b/>
                <w:sz w:val="18"/>
                <w:szCs w:val="18"/>
              </w:rPr>
              <w:t xml:space="preserve"> invitation</w:t>
            </w:r>
          </w:p>
        </w:tc>
        <w:tc>
          <w:tcPr>
            <w:tcW w:w="4442" w:type="dxa"/>
            <w:gridSpan w:val="3"/>
            <w:shd w:val="clear" w:color="auto" w:fill="F2F2F2" w:themeFill="background1" w:themeFillShade="F2"/>
            <w:vAlign w:val="center"/>
          </w:tcPr>
          <w:p w14:paraId="040E4D9B" w14:textId="2F691C8C" w:rsidR="008E375A" w:rsidRPr="00265EE4" w:rsidRDefault="008E375A" w:rsidP="00474174">
            <w:pPr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15,90 €</w:t>
            </w:r>
          </w:p>
        </w:tc>
      </w:tr>
      <w:tr w:rsidR="008E7447" w:rsidRPr="00265EE4" w14:paraId="21FB1BF2" w14:textId="77777777" w:rsidTr="00821D27">
        <w:trPr>
          <w:trHeight w:val="280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14:paraId="56A638ED" w14:textId="79E20B1E" w:rsidR="008E7447" w:rsidRPr="00821D27" w:rsidRDefault="008E7447" w:rsidP="00474174">
            <w:pPr>
              <w:spacing w:line="276" w:lineRule="auto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821D27">
              <w:rPr>
                <w:rFonts w:cs="Arial"/>
                <w:bCs/>
                <w:sz w:val="18"/>
                <w:szCs w:val="18"/>
              </w:rPr>
              <w:t xml:space="preserve">Carte de 10 </w:t>
            </w:r>
            <w:r w:rsidR="007F5F74" w:rsidRPr="00821D27">
              <w:rPr>
                <w:rFonts w:cs="Arial"/>
                <w:bCs/>
                <w:sz w:val="18"/>
                <w:szCs w:val="18"/>
              </w:rPr>
              <w:t>crédits</w:t>
            </w:r>
            <w:r w:rsidR="00E91F45" w:rsidRPr="00821D27">
              <w:rPr>
                <w:rFonts w:cs="Arial"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1275" w:type="dxa"/>
            <w:shd w:val="clear" w:color="auto" w:fill="EAF7FA"/>
            <w:vAlign w:val="center"/>
          </w:tcPr>
          <w:p w14:paraId="41E2BCD5" w14:textId="77777777" w:rsidR="008E7447" w:rsidRPr="00265EE4" w:rsidRDefault="008E7447" w:rsidP="00474174">
            <w:pPr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265EE4">
              <w:rPr>
                <w:rFonts w:cs="Arial"/>
                <w:sz w:val="18"/>
                <w:szCs w:val="18"/>
              </w:rPr>
              <w:t>Clodoaldiens</w:t>
            </w:r>
          </w:p>
        </w:tc>
        <w:tc>
          <w:tcPr>
            <w:tcW w:w="1493" w:type="dxa"/>
            <w:shd w:val="clear" w:color="auto" w:fill="EAF7FA"/>
            <w:vAlign w:val="center"/>
          </w:tcPr>
          <w:p w14:paraId="3272FDF6" w14:textId="01CA572F" w:rsidR="008E7447" w:rsidRPr="00265EE4" w:rsidRDefault="00265EE4" w:rsidP="00474174">
            <w:pPr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265EE4">
              <w:rPr>
                <w:rFonts w:cs="Arial"/>
                <w:sz w:val="18"/>
                <w:szCs w:val="18"/>
              </w:rPr>
              <w:t>72,10</w:t>
            </w:r>
            <w:r w:rsidR="008E7447" w:rsidRPr="00265EE4">
              <w:rPr>
                <w:rFonts w:cs="Arial"/>
                <w:sz w:val="18"/>
                <w:szCs w:val="18"/>
              </w:rPr>
              <w:t xml:space="preserve"> €</w:t>
            </w:r>
          </w:p>
        </w:tc>
        <w:tc>
          <w:tcPr>
            <w:tcW w:w="1674" w:type="dxa"/>
            <w:shd w:val="clear" w:color="auto" w:fill="EAF7FA"/>
            <w:vAlign w:val="center"/>
          </w:tcPr>
          <w:p w14:paraId="0085A442" w14:textId="5B52EECC" w:rsidR="008E7447" w:rsidRPr="00265EE4" w:rsidRDefault="00265EE4" w:rsidP="00474174">
            <w:pPr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265EE4">
              <w:rPr>
                <w:rFonts w:cs="Arial"/>
                <w:sz w:val="18"/>
                <w:szCs w:val="18"/>
              </w:rPr>
              <w:t>51,60</w:t>
            </w:r>
            <w:r w:rsidR="008E7447" w:rsidRPr="00265EE4">
              <w:rPr>
                <w:rFonts w:cs="Arial"/>
                <w:sz w:val="18"/>
                <w:szCs w:val="18"/>
              </w:rPr>
              <w:t xml:space="preserve"> €</w:t>
            </w:r>
          </w:p>
        </w:tc>
      </w:tr>
      <w:tr w:rsidR="008E7447" w:rsidRPr="00265EE4" w14:paraId="3C1327F1" w14:textId="77777777" w:rsidTr="00821D27">
        <w:trPr>
          <w:trHeight w:val="280"/>
        </w:trPr>
        <w:tc>
          <w:tcPr>
            <w:tcW w:w="2235" w:type="dxa"/>
            <w:vMerge/>
            <w:shd w:val="clear" w:color="auto" w:fill="auto"/>
            <w:vAlign w:val="center"/>
          </w:tcPr>
          <w:p w14:paraId="396BCD96" w14:textId="77777777" w:rsidR="008E7447" w:rsidRPr="00821D27" w:rsidRDefault="008E7447" w:rsidP="00474174">
            <w:pPr>
              <w:spacing w:line="276" w:lineRule="auto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7BABB15" w14:textId="3A9C1D5F" w:rsidR="008E7447" w:rsidRPr="00265EE4" w:rsidRDefault="008E375A" w:rsidP="00474174">
            <w:pPr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265EE4">
              <w:rPr>
                <w:rFonts w:cs="Arial"/>
                <w:sz w:val="18"/>
                <w:szCs w:val="18"/>
              </w:rPr>
              <w:t>Non</w:t>
            </w:r>
            <w:r w:rsidR="00474174" w:rsidRPr="00265EE4">
              <w:rPr>
                <w:rFonts w:cs="Arial"/>
                <w:sz w:val="18"/>
                <w:szCs w:val="18"/>
              </w:rPr>
              <w:t xml:space="preserve"> Clodoaldiens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51A81701" w14:textId="3265FB3C" w:rsidR="008E7447" w:rsidRPr="00265EE4" w:rsidRDefault="00265EE4" w:rsidP="00474174">
            <w:pPr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265EE4">
              <w:rPr>
                <w:rFonts w:cs="Arial"/>
                <w:sz w:val="18"/>
                <w:szCs w:val="18"/>
              </w:rPr>
              <w:t>109,20</w:t>
            </w:r>
            <w:r w:rsidR="008E7447" w:rsidRPr="00265EE4">
              <w:rPr>
                <w:rFonts w:cs="Arial"/>
                <w:sz w:val="18"/>
                <w:szCs w:val="18"/>
              </w:rPr>
              <w:t xml:space="preserve"> €</w:t>
            </w:r>
          </w:p>
        </w:tc>
        <w:tc>
          <w:tcPr>
            <w:tcW w:w="1674" w:type="dxa"/>
            <w:shd w:val="clear" w:color="auto" w:fill="FFFFFF" w:themeFill="background1"/>
            <w:vAlign w:val="center"/>
          </w:tcPr>
          <w:p w14:paraId="38875D4D" w14:textId="3B4DB947" w:rsidR="008E7447" w:rsidRPr="00265EE4" w:rsidRDefault="00265EE4" w:rsidP="00474174">
            <w:pPr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265EE4">
              <w:rPr>
                <w:rFonts w:cs="Arial"/>
                <w:sz w:val="18"/>
                <w:szCs w:val="18"/>
              </w:rPr>
              <w:t>66</w:t>
            </w:r>
            <w:r w:rsidR="008E7447" w:rsidRPr="00265EE4">
              <w:rPr>
                <w:rFonts w:cs="Arial"/>
                <w:sz w:val="18"/>
                <w:szCs w:val="18"/>
              </w:rPr>
              <w:t xml:space="preserve"> €</w:t>
            </w:r>
          </w:p>
        </w:tc>
      </w:tr>
      <w:tr w:rsidR="003736B4" w:rsidRPr="00265EE4" w14:paraId="5B5C2277" w14:textId="77777777" w:rsidTr="00821D27">
        <w:trPr>
          <w:trHeight w:val="280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14:paraId="45F021A4" w14:textId="77777777" w:rsidR="003736B4" w:rsidRPr="00821D27" w:rsidRDefault="003736B4" w:rsidP="00474174">
            <w:pPr>
              <w:spacing w:line="276" w:lineRule="auto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821D27">
              <w:rPr>
                <w:rFonts w:cs="Arial"/>
                <w:bCs/>
                <w:sz w:val="18"/>
                <w:szCs w:val="18"/>
              </w:rPr>
              <w:t>Carte de</w:t>
            </w:r>
          </w:p>
          <w:p w14:paraId="2847694C" w14:textId="29C82599" w:rsidR="003736B4" w:rsidRPr="00821D27" w:rsidRDefault="003736B4" w:rsidP="00474174">
            <w:pPr>
              <w:spacing w:line="276" w:lineRule="auto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821D27">
              <w:rPr>
                <w:rFonts w:cs="Arial"/>
                <w:bCs/>
                <w:sz w:val="18"/>
                <w:szCs w:val="18"/>
              </w:rPr>
              <w:t xml:space="preserve">10 </w:t>
            </w:r>
            <w:r w:rsidR="007F5F74" w:rsidRPr="00821D27">
              <w:rPr>
                <w:rFonts w:cs="Arial"/>
                <w:bCs/>
                <w:sz w:val="18"/>
                <w:szCs w:val="18"/>
              </w:rPr>
              <w:t>crédits</w:t>
            </w:r>
            <w:r w:rsidRPr="00821D27">
              <w:rPr>
                <w:rFonts w:cs="Arial"/>
                <w:bCs/>
                <w:sz w:val="18"/>
                <w:szCs w:val="18"/>
              </w:rPr>
              <w:t xml:space="preserve"> </w:t>
            </w:r>
          </w:p>
          <w:p w14:paraId="569F3E7B" w14:textId="13B9E16B" w:rsidR="003736B4" w:rsidRPr="00821D27" w:rsidRDefault="003736B4" w:rsidP="00E91F45">
            <w:pPr>
              <w:spacing w:line="276" w:lineRule="auto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821D27">
              <w:rPr>
                <w:rFonts w:cs="Arial"/>
                <w:bCs/>
                <w:sz w:val="18"/>
                <w:szCs w:val="18"/>
              </w:rPr>
              <w:t>+</w:t>
            </w:r>
            <w:r w:rsidR="00265EE4" w:rsidRPr="00821D27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821D27">
              <w:rPr>
                <w:rFonts w:cs="Arial"/>
                <w:bCs/>
                <w:sz w:val="18"/>
                <w:szCs w:val="18"/>
              </w:rPr>
              <w:t xml:space="preserve">2 </w:t>
            </w:r>
            <w:r w:rsidR="00E91F45" w:rsidRPr="00821D27">
              <w:rPr>
                <w:rFonts w:cs="Arial"/>
                <w:bCs/>
                <w:sz w:val="18"/>
                <w:szCs w:val="18"/>
              </w:rPr>
              <w:t>I</w:t>
            </w:r>
            <w:r w:rsidRPr="00821D27">
              <w:rPr>
                <w:rFonts w:cs="Arial"/>
                <w:bCs/>
                <w:sz w:val="18"/>
                <w:szCs w:val="18"/>
              </w:rPr>
              <w:t>nvitations</w:t>
            </w:r>
            <w:r w:rsidR="00E91F45" w:rsidRPr="00821D27">
              <w:rPr>
                <w:rFonts w:cs="Arial"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1275" w:type="dxa"/>
            <w:shd w:val="clear" w:color="auto" w:fill="EAF7FA"/>
            <w:vAlign w:val="center"/>
          </w:tcPr>
          <w:p w14:paraId="362CE587" w14:textId="77777777" w:rsidR="003736B4" w:rsidRPr="00265EE4" w:rsidRDefault="003736B4" w:rsidP="00474174">
            <w:pPr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265EE4">
              <w:rPr>
                <w:rFonts w:cs="Arial"/>
                <w:sz w:val="18"/>
                <w:szCs w:val="18"/>
              </w:rPr>
              <w:t>Clodoaldiens</w:t>
            </w:r>
          </w:p>
        </w:tc>
        <w:tc>
          <w:tcPr>
            <w:tcW w:w="1493" w:type="dxa"/>
            <w:shd w:val="clear" w:color="auto" w:fill="EAF7FA"/>
            <w:vAlign w:val="center"/>
          </w:tcPr>
          <w:p w14:paraId="736E34A5" w14:textId="0E7FCD91" w:rsidR="003736B4" w:rsidRPr="00265EE4" w:rsidRDefault="00265EE4" w:rsidP="00474174">
            <w:pPr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265EE4">
              <w:rPr>
                <w:rFonts w:cs="Arial"/>
                <w:sz w:val="18"/>
                <w:szCs w:val="18"/>
              </w:rPr>
              <w:t>93,70</w:t>
            </w:r>
            <w:r w:rsidR="003736B4" w:rsidRPr="00265EE4">
              <w:rPr>
                <w:rFonts w:cs="Arial"/>
                <w:sz w:val="18"/>
                <w:szCs w:val="18"/>
              </w:rPr>
              <w:t xml:space="preserve"> €</w:t>
            </w:r>
          </w:p>
        </w:tc>
        <w:tc>
          <w:tcPr>
            <w:tcW w:w="1674" w:type="dxa"/>
            <w:shd w:val="clear" w:color="auto" w:fill="EAF7FA"/>
            <w:vAlign w:val="center"/>
          </w:tcPr>
          <w:p w14:paraId="65E69E84" w14:textId="47C12EC7" w:rsidR="003736B4" w:rsidRPr="00265EE4" w:rsidRDefault="00265EE4" w:rsidP="003736B4">
            <w:pPr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265EE4">
              <w:rPr>
                <w:rFonts w:cs="Arial"/>
                <w:sz w:val="18"/>
                <w:szCs w:val="18"/>
              </w:rPr>
              <w:t>62,80</w:t>
            </w:r>
            <w:r w:rsidR="003736B4" w:rsidRPr="00265EE4">
              <w:rPr>
                <w:rFonts w:cs="Arial"/>
                <w:sz w:val="18"/>
                <w:szCs w:val="18"/>
              </w:rPr>
              <w:t xml:space="preserve"> €</w:t>
            </w:r>
          </w:p>
        </w:tc>
      </w:tr>
      <w:tr w:rsidR="003736B4" w:rsidRPr="00265EE4" w14:paraId="7ABDB485" w14:textId="77777777" w:rsidTr="00821D27">
        <w:trPr>
          <w:trHeight w:val="280"/>
        </w:trPr>
        <w:tc>
          <w:tcPr>
            <w:tcW w:w="2235" w:type="dxa"/>
            <w:vMerge/>
            <w:shd w:val="clear" w:color="auto" w:fill="auto"/>
            <w:vAlign w:val="center"/>
          </w:tcPr>
          <w:p w14:paraId="78A31A60" w14:textId="77777777" w:rsidR="003736B4" w:rsidRPr="00821D27" w:rsidRDefault="003736B4" w:rsidP="00474174">
            <w:pPr>
              <w:spacing w:line="276" w:lineRule="auto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437CB57" w14:textId="5EC458CF" w:rsidR="003736B4" w:rsidRPr="00265EE4" w:rsidRDefault="008E375A" w:rsidP="00474174">
            <w:pPr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265EE4">
              <w:rPr>
                <w:rFonts w:cs="Arial"/>
                <w:sz w:val="18"/>
                <w:szCs w:val="18"/>
              </w:rPr>
              <w:t>Non</w:t>
            </w:r>
            <w:r w:rsidR="003736B4" w:rsidRPr="00265EE4">
              <w:rPr>
                <w:rFonts w:cs="Arial"/>
                <w:sz w:val="18"/>
                <w:szCs w:val="18"/>
              </w:rPr>
              <w:t xml:space="preserve"> Clodoaldiens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0B8082D4" w14:textId="67AFD696" w:rsidR="003736B4" w:rsidRPr="00265EE4" w:rsidRDefault="00265EE4" w:rsidP="00474174">
            <w:pPr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265EE4">
              <w:rPr>
                <w:rFonts w:cs="Arial"/>
                <w:sz w:val="18"/>
                <w:szCs w:val="18"/>
              </w:rPr>
              <w:t>126,70</w:t>
            </w:r>
            <w:r w:rsidR="003736B4" w:rsidRPr="00265EE4">
              <w:rPr>
                <w:rFonts w:cs="Arial"/>
                <w:sz w:val="18"/>
                <w:szCs w:val="18"/>
              </w:rPr>
              <w:t xml:space="preserve"> €</w:t>
            </w:r>
          </w:p>
        </w:tc>
        <w:tc>
          <w:tcPr>
            <w:tcW w:w="1674" w:type="dxa"/>
            <w:shd w:val="clear" w:color="auto" w:fill="FFFFFF" w:themeFill="background1"/>
            <w:vAlign w:val="center"/>
          </w:tcPr>
          <w:p w14:paraId="5C27B7A9" w14:textId="39FA9B70" w:rsidR="003736B4" w:rsidRPr="00265EE4" w:rsidRDefault="00265EE4" w:rsidP="003736B4">
            <w:pPr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265EE4">
              <w:rPr>
                <w:rFonts w:cs="Arial"/>
                <w:sz w:val="18"/>
                <w:szCs w:val="18"/>
              </w:rPr>
              <w:t>79,40</w:t>
            </w:r>
            <w:r w:rsidR="00E91F45" w:rsidRPr="00265EE4">
              <w:rPr>
                <w:rFonts w:cs="Arial"/>
                <w:sz w:val="18"/>
                <w:szCs w:val="18"/>
              </w:rPr>
              <w:t xml:space="preserve"> €</w:t>
            </w:r>
          </w:p>
        </w:tc>
      </w:tr>
      <w:tr w:rsidR="00E91F45" w:rsidRPr="00265EE4" w14:paraId="5EC4DE0B" w14:textId="77777777" w:rsidTr="00821D27">
        <w:trPr>
          <w:trHeight w:val="280"/>
        </w:trPr>
        <w:tc>
          <w:tcPr>
            <w:tcW w:w="2235" w:type="dxa"/>
            <w:shd w:val="clear" w:color="auto" w:fill="auto"/>
            <w:vAlign w:val="center"/>
          </w:tcPr>
          <w:p w14:paraId="5AC34242" w14:textId="78FFFFB4" w:rsidR="00E91F45" w:rsidRPr="00821D27" w:rsidRDefault="00E91F45" w:rsidP="00E91F45">
            <w:pPr>
              <w:spacing w:line="276" w:lineRule="auto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821D27">
              <w:rPr>
                <w:rFonts w:cs="Arial"/>
                <w:bCs/>
                <w:sz w:val="18"/>
                <w:szCs w:val="18"/>
              </w:rPr>
              <w:t xml:space="preserve">Carte de 10 </w:t>
            </w:r>
            <w:r w:rsidR="007F5F74" w:rsidRPr="00821D27">
              <w:rPr>
                <w:rFonts w:cs="Arial"/>
                <w:bCs/>
                <w:sz w:val="18"/>
                <w:szCs w:val="18"/>
              </w:rPr>
              <w:t>crédits</w:t>
            </w:r>
            <w:r w:rsidRPr="00821D27">
              <w:rPr>
                <w:rFonts w:cs="Arial"/>
                <w:bCs/>
                <w:sz w:val="18"/>
                <w:szCs w:val="18"/>
              </w:rPr>
              <w:t xml:space="preserve"> </w:t>
            </w:r>
          </w:p>
          <w:p w14:paraId="0FD1C635" w14:textId="5D098A94" w:rsidR="00E91F45" w:rsidRPr="00821D27" w:rsidRDefault="00E91F45" w:rsidP="00E91F45">
            <w:pPr>
              <w:spacing w:line="276" w:lineRule="auto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821D27">
              <w:rPr>
                <w:rFonts w:cs="Arial"/>
                <w:bCs/>
                <w:sz w:val="18"/>
                <w:szCs w:val="18"/>
              </w:rPr>
              <w:t>+</w:t>
            </w:r>
            <w:r w:rsidR="00265EE4" w:rsidRPr="00821D27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821D27">
              <w:rPr>
                <w:rFonts w:cs="Arial"/>
                <w:bCs/>
                <w:sz w:val="18"/>
                <w:szCs w:val="18"/>
              </w:rPr>
              <w:t>10 invitations *</w:t>
            </w:r>
          </w:p>
        </w:tc>
        <w:tc>
          <w:tcPr>
            <w:tcW w:w="1275" w:type="dxa"/>
            <w:shd w:val="clear" w:color="auto" w:fill="EAF7FA"/>
            <w:vAlign w:val="center"/>
          </w:tcPr>
          <w:p w14:paraId="7DAD85C3" w14:textId="77777777" w:rsidR="00E91F45" w:rsidRPr="00265EE4" w:rsidRDefault="00E91F45" w:rsidP="00E91F45">
            <w:pPr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265EE4">
              <w:rPr>
                <w:rFonts w:cs="Arial"/>
                <w:sz w:val="18"/>
                <w:szCs w:val="18"/>
              </w:rPr>
              <w:t>Clodoaldiens</w:t>
            </w:r>
          </w:p>
        </w:tc>
        <w:tc>
          <w:tcPr>
            <w:tcW w:w="1493" w:type="dxa"/>
            <w:shd w:val="clear" w:color="auto" w:fill="EAF7FA"/>
            <w:vAlign w:val="center"/>
          </w:tcPr>
          <w:p w14:paraId="04F197FC" w14:textId="4A9137C6" w:rsidR="00E91F45" w:rsidRPr="00265EE4" w:rsidRDefault="00265EE4" w:rsidP="00E91F45">
            <w:pPr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265EE4">
              <w:rPr>
                <w:rFonts w:cs="Arial"/>
                <w:sz w:val="18"/>
                <w:szCs w:val="18"/>
              </w:rPr>
              <w:t>178,20</w:t>
            </w:r>
            <w:r w:rsidR="00E91F45" w:rsidRPr="00265EE4">
              <w:rPr>
                <w:rFonts w:cs="Arial"/>
                <w:sz w:val="18"/>
                <w:szCs w:val="18"/>
              </w:rPr>
              <w:t xml:space="preserve"> €</w:t>
            </w:r>
          </w:p>
        </w:tc>
        <w:tc>
          <w:tcPr>
            <w:tcW w:w="1674" w:type="dxa"/>
            <w:shd w:val="clear" w:color="auto" w:fill="EAF7FA"/>
            <w:vAlign w:val="center"/>
          </w:tcPr>
          <w:p w14:paraId="436041B0" w14:textId="532A3B3D" w:rsidR="00E91F45" w:rsidRPr="00265EE4" w:rsidRDefault="00265EE4" w:rsidP="00E91F45">
            <w:pPr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265EE4">
              <w:rPr>
                <w:rFonts w:cs="Arial"/>
                <w:sz w:val="18"/>
                <w:szCs w:val="18"/>
              </w:rPr>
              <w:t>120,50</w:t>
            </w:r>
            <w:r w:rsidR="00E91F45" w:rsidRPr="00265EE4">
              <w:rPr>
                <w:rFonts w:cs="Arial"/>
                <w:sz w:val="18"/>
                <w:szCs w:val="18"/>
              </w:rPr>
              <w:t xml:space="preserve"> €</w:t>
            </w:r>
          </w:p>
        </w:tc>
      </w:tr>
      <w:tr w:rsidR="008E375A" w:rsidRPr="00265EE4" w14:paraId="1608CBDF" w14:textId="77777777" w:rsidTr="00821D27">
        <w:trPr>
          <w:trHeight w:val="280"/>
        </w:trPr>
        <w:tc>
          <w:tcPr>
            <w:tcW w:w="2235" w:type="dxa"/>
            <w:shd w:val="clear" w:color="auto" w:fill="auto"/>
            <w:vAlign w:val="center"/>
          </w:tcPr>
          <w:p w14:paraId="0D3C59B8" w14:textId="404B5266" w:rsidR="00821D27" w:rsidRPr="00821D27" w:rsidRDefault="00821D27" w:rsidP="00E91F45">
            <w:pPr>
              <w:spacing w:line="276" w:lineRule="auto"/>
              <w:ind w:left="0"/>
              <w:jc w:val="center"/>
              <w:rPr>
                <w:rFonts w:cs="Arial"/>
                <w:b/>
                <w:color w:val="FF0000"/>
                <w:sz w:val="18"/>
                <w:szCs w:val="18"/>
              </w:rPr>
            </w:pPr>
            <w:r w:rsidRPr="00821D27">
              <w:rPr>
                <w:rFonts w:cs="Arial"/>
                <w:b/>
                <w:color w:val="FF0000"/>
                <w:sz w:val="18"/>
                <w:szCs w:val="18"/>
              </w:rPr>
              <w:t>Nouveau</w:t>
            </w:r>
          </w:p>
          <w:p w14:paraId="4AD4897E" w14:textId="218B992B" w:rsidR="008E375A" w:rsidRPr="00821D27" w:rsidRDefault="008E375A" w:rsidP="00E91F45">
            <w:pPr>
              <w:spacing w:line="276" w:lineRule="auto"/>
              <w:ind w:left="0"/>
              <w:jc w:val="center"/>
              <w:rPr>
                <w:rFonts w:cs="Arial"/>
                <w:b/>
                <w:sz w:val="18"/>
                <w:szCs w:val="18"/>
              </w:rPr>
            </w:pPr>
            <w:r w:rsidRPr="00821D27">
              <w:rPr>
                <w:rFonts w:cs="Arial"/>
                <w:b/>
                <w:sz w:val="18"/>
                <w:szCs w:val="18"/>
              </w:rPr>
              <w:t xml:space="preserve">Carte de 10 </w:t>
            </w:r>
            <w:r w:rsidR="00821D27">
              <w:rPr>
                <w:rFonts w:cs="Arial"/>
                <w:b/>
                <w:sz w:val="18"/>
                <w:szCs w:val="18"/>
              </w:rPr>
              <w:t>i</w:t>
            </w:r>
            <w:r w:rsidRPr="00821D27">
              <w:rPr>
                <w:rFonts w:cs="Arial"/>
                <w:b/>
                <w:sz w:val="18"/>
                <w:szCs w:val="18"/>
              </w:rPr>
              <w:t>nvitations</w:t>
            </w:r>
          </w:p>
        </w:tc>
        <w:tc>
          <w:tcPr>
            <w:tcW w:w="4442" w:type="dxa"/>
            <w:gridSpan w:val="3"/>
            <w:shd w:val="clear" w:color="auto" w:fill="F2F2F2" w:themeFill="background1" w:themeFillShade="F2"/>
            <w:vAlign w:val="center"/>
          </w:tcPr>
          <w:p w14:paraId="0E380447" w14:textId="016C363B" w:rsidR="008E375A" w:rsidRPr="00265EE4" w:rsidRDefault="008E375A" w:rsidP="00E91F45">
            <w:pPr>
              <w:spacing w:line="276" w:lineRule="auto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126,70 €</w:t>
            </w:r>
          </w:p>
        </w:tc>
      </w:tr>
      <w:tr w:rsidR="00E91F45" w:rsidRPr="00265EE4" w14:paraId="1613EA8E" w14:textId="77777777" w:rsidTr="00821D27">
        <w:trPr>
          <w:trHeight w:val="280"/>
        </w:trPr>
        <w:tc>
          <w:tcPr>
            <w:tcW w:w="2235" w:type="dxa"/>
            <w:shd w:val="clear" w:color="auto" w:fill="auto"/>
            <w:vAlign w:val="center"/>
          </w:tcPr>
          <w:p w14:paraId="4187356C" w14:textId="77777777" w:rsidR="00E91F45" w:rsidRPr="00821D27" w:rsidRDefault="00E91F45" w:rsidP="00E91F45">
            <w:pPr>
              <w:spacing w:line="276" w:lineRule="auto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821D27">
              <w:rPr>
                <w:rFonts w:cs="Arial"/>
                <w:bCs/>
                <w:sz w:val="18"/>
                <w:szCs w:val="18"/>
              </w:rPr>
              <w:t xml:space="preserve">Carte famille </w:t>
            </w:r>
          </w:p>
          <w:p w14:paraId="7B193983" w14:textId="6586138B" w:rsidR="00E91F45" w:rsidRPr="00821D27" w:rsidRDefault="00E91F45" w:rsidP="00E91F45">
            <w:pPr>
              <w:spacing w:line="276" w:lineRule="auto"/>
              <w:ind w:left="0"/>
              <w:jc w:val="center"/>
              <w:rPr>
                <w:rFonts w:cs="Arial"/>
                <w:bCs/>
                <w:i/>
                <w:sz w:val="18"/>
                <w:szCs w:val="18"/>
              </w:rPr>
            </w:pPr>
            <w:r w:rsidRPr="00821D27">
              <w:rPr>
                <w:rFonts w:cs="Arial"/>
                <w:bCs/>
                <w:i/>
                <w:sz w:val="18"/>
                <w:szCs w:val="18"/>
              </w:rPr>
              <w:t xml:space="preserve">(5 </w:t>
            </w:r>
            <w:r w:rsidR="007F5F74" w:rsidRPr="00821D27">
              <w:rPr>
                <w:rFonts w:cs="Arial"/>
                <w:bCs/>
                <w:i/>
                <w:sz w:val="18"/>
                <w:szCs w:val="18"/>
              </w:rPr>
              <w:t>crédits</w:t>
            </w:r>
            <w:r w:rsidRPr="00821D27">
              <w:rPr>
                <w:rFonts w:cs="Arial"/>
                <w:bCs/>
                <w:i/>
                <w:sz w:val="18"/>
                <w:szCs w:val="18"/>
              </w:rPr>
              <w:t xml:space="preserve"> adultes et 5 </w:t>
            </w:r>
            <w:r w:rsidR="007F5F74" w:rsidRPr="00821D27">
              <w:rPr>
                <w:rFonts w:cs="Arial"/>
                <w:bCs/>
                <w:i/>
                <w:sz w:val="18"/>
                <w:szCs w:val="18"/>
              </w:rPr>
              <w:t>crédits</w:t>
            </w:r>
            <w:r w:rsidRPr="00821D27">
              <w:rPr>
                <w:rFonts w:cs="Arial"/>
                <w:bCs/>
                <w:i/>
                <w:sz w:val="18"/>
                <w:szCs w:val="18"/>
              </w:rPr>
              <w:t xml:space="preserve"> jeunes) **</w:t>
            </w:r>
          </w:p>
        </w:tc>
        <w:tc>
          <w:tcPr>
            <w:tcW w:w="1275" w:type="dxa"/>
            <w:shd w:val="clear" w:color="auto" w:fill="EAF7FA"/>
            <w:vAlign w:val="center"/>
          </w:tcPr>
          <w:p w14:paraId="11C04929" w14:textId="77777777" w:rsidR="00E91F45" w:rsidRPr="00265EE4" w:rsidRDefault="00E91F45" w:rsidP="00E91F45">
            <w:pPr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265EE4">
              <w:rPr>
                <w:rFonts w:cs="Arial"/>
                <w:sz w:val="18"/>
                <w:szCs w:val="18"/>
              </w:rPr>
              <w:t>Clodoaldiens</w:t>
            </w:r>
          </w:p>
        </w:tc>
        <w:tc>
          <w:tcPr>
            <w:tcW w:w="3167" w:type="dxa"/>
            <w:gridSpan w:val="2"/>
            <w:shd w:val="clear" w:color="auto" w:fill="EAF7FA"/>
            <w:vAlign w:val="center"/>
          </w:tcPr>
          <w:p w14:paraId="18C35308" w14:textId="5FB0BE7E" w:rsidR="00AA6F75" w:rsidRPr="00265EE4" w:rsidRDefault="00AA6F75" w:rsidP="00E91F45">
            <w:pPr>
              <w:spacing w:line="276" w:lineRule="auto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18552909" w14:textId="5282C0CC" w:rsidR="00E91F45" w:rsidRPr="00265EE4" w:rsidRDefault="00265EE4" w:rsidP="00C20375">
            <w:pPr>
              <w:spacing w:line="276" w:lineRule="auto"/>
              <w:ind w:left="0"/>
              <w:jc w:val="center"/>
              <w:rPr>
                <w:rFonts w:cs="Arial"/>
                <w:b/>
                <w:sz w:val="18"/>
                <w:szCs w:val="18"/>
              </w:rPr>
            </w:pPr>
            <w:r w:rsidRPr="00265EE4">
              <w:rPr>
                <w:rFonts w:cs="Arial"/>
                <w:bCs/>
                <w:sz w:val="18"/>
                <w:szCs w:val="18"/>
              </w:rPr>
              <w:t>57,70</w:t>
            </w:r>
            <w:r w:rsidR="00E91F45" w:rsidRPr="00265EE4">
              <w:rPr>
                <w:rFonts w:cs="Arial"/>
                <w:bCs/>
                <w:sz w:val="18"/>
                <w:szCs w:val="18"/>
              </w:rPr>
              <w:t xml:space="preserve"> €</w:t>
            </w:r>
          </w:p>
        </w:tc>
      </w:tr>
    </w:tbl>
    <w:p w14:paraId="151A0A7A" w14:textId="77777777" w:rsidR="00426444" w:rsidRDefault="00E91F45" w:rsidP="00426444">
      <w:pPr>
        <w:pStyle w:val="Corpsdetexte1"/>
        <w:spacing w:before="0" w:after="0" w:line="276" w:lineRule="auto"/>
        <w:ind w:left="142"/>
        <w:jc w:val="left"/>
        <w:rPr>
          <w:rFonts w:cs="Arial"/>
          <w:i/>
          <w:sz w:val="18"/>
          <w:szCs w:val="18"/>
        </w:rPr>
      </w:pPr>
      <w:r w:rsidRPr="00265EE4">
        <w:rPr>
          <w:rFonts w:cs="Arial"/>
          <w:i/>
          <w:sz w:val="18"/>
          <w:szCs w:val="18"/>
        </w:rPr>
        <w:t>*   Par terrain et par personne</w:t>
      </w:r>
      <w:r w:rsidRPr="00E91F45">
        <w:rPr>
          <w:rFonts w:cs="Arial"/>
          <w:i/>
          <w:sz w:val="18"/>
          <w:szCs w:val="18"/>
        </w:rPr>
        <w:t xml:space="preserve"> </w:t>
      </w:r>
    </w:p>
    <w:p w14:paraId="513D18DD" w14:textId="6E78F9A7" w:rsidR="00426444" w:rsidRDefault="00426444" w:rsidP="008E375A">
      <w:pPr>
        <w:pStyle w:val="Corpsdetexte1"/>
        <w:spacing w:before="0" w:after="0" w:line="276" w:lineRule="auto"/>
        <w:ind w:left="142"/>
        <w:jc w:val="left"/>
        <w:rPr>
          <w:rFonts w:cs="Arial"/>
          <w:i/>
          <w:sz w:val="18"/>
          <w:szCs w:val="18"/>
        </w:rPr>
      </w:pPr>
      <w:r w:rsidRPr="00E91F45">
        <w:rPr>
          <w:rFonts w:cs="Arial"/>
          <w:i/>
          <w:sz w:val="18"/>
          <w:szCs w:val="18"/>
        </w:rPr>
        <w:t>**</w:t>
      </w:r>
      <w:r>
        <w:rPr>
          <w:rFonts w:cs="Arial"/>
          <w:i/>
          <w:sz w:val="18"/>
          <w:szCs w:val="18"/>
        </w:rPr>
        <w:t xml:space="preserve"> </w:t>
      </w:r>
      <w:r w:rsidRPr="00E91F45">
        <w:rPr>
          <w:rFonts w:cs="Arial"/>
          <w:i/>
          <w:sz w:val="18"/>
          <w:szCs w:val="18"/>
        </w:rPr>
        <w:t>A partager entre 1 seul adulte et 1 seul jeune de -25ans</w:t>
      </w:r>
    </w:p>
    <w:p w14:paraId="29E24163" w14:textId="77777777" w:rsidR="0003015F" w:rsidRPr="00E91F45" w:rsidRDefault="0003015F" w:rsidP="0003015F">
      <w:pPr>
        <w:pStyle w:val="Corpsdetexte1"/>
        <w:spacing w:before="0" w:after="0" w:line="276" w:lineRule="auto"/>
        <w:ind w:left="0"/>
        <w:jc w:val="left"/>
        <w:rPr>
          <w:rFonts w:cs="Arial"/>
          <w:i/>
          <w:sz w:val="18"/>
          <w:szCs w:val="18"/>
        </w:rPr>
      </w:pPr>
    </w:p>
    <w:p w14:paraId="2FEFC136" w14:textId="19104B55" w:rsidR="00356581" w:rsidRPr="00821D27" w:rsidRDefault="0003015F" w:rsidP="003F220C">
      <w:pPr>
        <w:pStyle w:val="Corpsdetexte1"/>
        <w:spacing w:before="0" w:after="0" w:line="276" w:lineRule="auto"/>
        <w:ind w:left="0"/>
        <w:jc w:val="center"/>
        <w:rPr>
          <w:rFonts w:cs="Arial"/>
          <w:b/>
          <w:color w:val="C00000"/>
          <w:szCs w:val="22"/>
        </w:rPr>
      </w:pPr>
      <w:r w:rsidRPr="00821D27">
        <w:rPr>
          <w:rFonts w:cs="Arial"/>
          <w:b/>
          <w:color w:val="C00000"/>
          <w:szCs w:val="22"/>
        </w:rPr>
        <w:t>L</w:t>
      </w:r>
      <w:r w:rsidR="00356581" w:rsidRPr="00821D27">
        <w:rPr>
          <w:rFonts w:cs="Arial"/>
          <w:b/>
          <w:color w:val="C00000"/>
          <w:szCs w:val="22"/>
        </w:rPr>
        <w:t xml:space="preserve">es </w:t>
      </w:r>
      <w:r w:rsidR="00823A31" w:rsidRPr="00821D27">
        <w:rPr>
          <w:rFonts w:cs="Arial"/>
          <w:b/>
          <w:color w:val="C00000"/>
          <w:szCs w:val="22"/>
        </w:rPr>
        <w:t>crédits</w:t>
      </w:r>
      <w:r w:rsidR="00356581" w:rsidRPr="00821D27">
        <w:rPr>
          <w:rFonts w:cs="Arial"/>
          <w:b/>
          <w:color w:val="C00000"/>
          <w:szCs w:val="22"/>
        </w:rPr>
        <w:t xml:space="preserve"> sont valables </w:t>
      </w:r>
      <w:r w:rsidR="00CC1E07" w:rsidRPr="00821D27">
        <w:rPr>
          <w:rFonts w:cs="Arial"/>
          <w:b/>
          <w:color w:val="C00000"/>
          <w:szCs w:val="22"/>
        </w:rPr>
        <w:t>1</w:t>
      </w:r>
      <w:r w:rsidR="00356581" w:rsidRPr="00821D27">
        <w:rPr>
          <w:rFonts w:cs="Arial"/>
          <w:b/>
          <w:color w:val="C00000"/>
          <w:szCs w:val="22"/>
        </w:rPr>
        <w:t xml:space="preserve"> an</w:t>
      </w:r>
      <w:r w:rsidR="00CC1E07" w:rsidRPr="00821D27">
        <w:rPr>
          <w:rFonts w:cs="Arial"/>
          <w:b/>
          <w:color w:val="C00000"/>
          <w:szCs w:val="22"/>
        </w:rPr>
        <w:t>, à compter de la date d’achat</w:t>
      </w:r>
      <w:r w:rsidR="00356581" w:rsidRPr="00821D27">
        <w:rPr>
          <w:rFonts w:cs="Arial"/>
          <w:b/>
          <w:color w:val="C00000"/>
          <w:szCs w:val="22"/>
        </w:rPr>
        <w:t>.</w:t>
      </w:r>
    </w:p>
    <w:p w14:paraId="749393E9" w14:textId="77777777" w:rsidR="00821D27" w:rsidRDefault="00821D27" w:rsidP="0003015F">
      <w:pPr>
        <w:pStyle w:val="Corpsdetexte1"/>
        <w:spacing w:before="0" w:after="0" w:line="276" w:lineRule="auto"/>
        <w:ind w:left="142"/>
        <w:rPr>
          <w:rFonts w:cs="Arial"/>
          <w:b/>
          <w:bCs/>
          <w:sz w:val="18"/>
          <w:szCs w:val="18"/>
        </w:rPr>
      </w:pPr>
    </w:p>
    <w:p w14:paraId="669E3831" w14:textId="5D788BAF" w:rsidR="0003015F" w:rsidRPr="0003015F" w:rsidRDefault="00CC1E07" w:rsidP="0003015F">
      <w:pPr>
        <w:pStyle w:val="Corpsdetexte1"/>
        <w:spacing w:before="0" w:after="0" w:line="276" w:lineRule="auto"/>
        <w:ind w:left="142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Il</w:t>
      </w:r>
      <w:r w:rsidR="0003015F" w:rsidRPr="0003015F">
        <w:rPr>
          <w:rFonts w:cs="Arial"/>
          <w:b/>
          <w:bCs/>
          <w:sz w:val="18"/>
          <w:szCs w:val="18"/>
        </w:rPr>
        <w:t xml:space="preserve"> est</w:t>
      </w:r>
      <w:r>
        <w:rPr>
          <w:rFonts w:cs="Arial"/>
          <w:b/>
          <w:bCs/>
          <w:sz w:val="18"/>
          <w:szCs w:val="18"/>
        </w:rPr>
        <w:t>,</w:t>
      </w:r>
      <w:r w:rsidR="0003015F" w:rsidRPr="0003015F">
        <w:rPr>
          <w:rFonts w:cs="Arial"/>
          <w:b/>
          <w:bCs/>
          <w:sz w:val="18"/>
          <w:szCs w:val="18"/>
        </w:rPr>
        <w:t xml:space="preserve"> </w:t>
      </w:r>
      <w:r>
        <w:rPr>
          <w:rFonts w:cs="Arial"/>
          <w:b/>
          <w:bCs/>
          <w:sz w:val="18"/>
          <w:szCs w:val="18"/>
        </w:rPr>
        <w:t>d</w:t>
      </w:r>
      <w:r w:rsidRPr="0003015F">
        <w:rPr>
          <w:rFonts w:cs="Arial"/>
          <w:b/>
          <w:bCs/>
          <w:sz w:val="18"/>
          <w:szCs w:val="18"/>
        </w:rPr>
        <w:t>ésormais</w:t>
      </w:r>
      <w:r>
        <w:rPr>
          <w:rFonts w:cs="Arial"/>
          <w:b/>
          <w:bCs/>
          <w:sz w:val="18"/>
          <w:szCs w:val="18"/>
        </w:rPr>
        <w:t>,</w:t>
      </w:r>
      <w:r w:rsidRPr="0003015F">
        <w:rPr>
          <w:rFonts w:cs="Arial"/>
          <w:b/>
          <w:bCs/>
          <w:sz w:val="18"/>
          <w:szCs w:val="18"/>
        </w:rPr>
        <w:t xml:space="preserve"> </w:t>
      </w:r>
      <w:r w:rsidR="0003015F" w:rsidRPr="0003015F">
        <w:rPr>
          <w:rFonts w:cs="Arial"/>
          <w:b/>
          <w:bCs/>
          <w:sz w:val="18"/>
          <w:szCs w:val="18"/>
        </w:rPr>
        <w:t>possible de recharger son compte directement en ligne !</w:t>
      </w:r>
    </w:p>
    <w:p w14:paraId="1911FA83" w14:textId="1A26AED5" w:rsidR="0003015F" w:rsidRDefault="0003015F" w:rsidP="00474174">
      <w:pPr>
        <w:pStyle w:val="Corpsdetexte1"/>
        <w:spacing w:before="0" w:after="0" w:line="276" w:lineRule="auto"/>
        <w:ind w:left="14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Pour cela, veillez à mettre à jour les documents suivants dans la rubrique « Docs » :</w:t>
      </w:r>
    </w:p>
    <w:p w14:paraId="14D0F9BB" w14:textId="239CC913" w:rsidR="0003015F" w:rsidRPr="0003015F" w:rsidRDefault="0003015F" w:rsidP="0003015F">
      <w:pPr>
        <w:pStyle w:val="Corpsdetexte1"/>
        <w:numPr>
          <w:ilvl w:val="0"/>
          <w:numId w:val="19"/>
        </w:numPr>
        <w:spacing w:before="0" w:after="0" w:line="276" w:lineRule="auto"/>
        <w:ind w:left="567" w:hanging="357"/>
        <w:rPr>
          <w:rFonts w:cs="Arial"/>
          <w:b/>
          <w:bCs/>
          <w:sz w:val="18"/>
          <w:szCs w:val="18"/>
        </w:rPr>
      </w:pPr>
      <w:r w:rsidRPr="0003015F">
        <w:rPr>
          <w:rFonts w:cs="Arial"/>
          <w:b/>
          <w:bCs/>
          <w:sz w:val="18"/>
          <w:szCs w:val="18"/>
        </w:rPr>
        <w:t>Une pièce d’identité</w:t>
      </w:r>
    </w:p>
    <w:p w14:paraId="6FDC3BCF" w14:textId="4B5BAD68" w:rsidR="0003015F" w:rsidRDefault="0003015F" w:rsidP="0003015F">
      <w:pPr>
        <w:pStyle w:val="Corpsdetexte1"/>
        <w:numPr>
          <w:ilvl w:val="0"/>
          <w:numId w:val="19"/>
        </w:numPr>
        <w:spacing w:before="0" w:after="0" w:line="276" w:lineRule="auto"/>
        <w:ind w:left="567" w:hanging="357"/>
        <w:rPr>
          <w:rFonts w:cs="Arial"/>
          <w:b/>
          <w:bCs/>
          <w:sz w:val="18"/>
          <w:szCs w:val="18"/>
        </w:rPr>
      </w:pPr>
      <w:r w:rsidRPr="0003015F">
        <w:rPr>
          <w:rFonts w:cs="Arial"/>
          <w:b/>
          <w:bCs/>
          <w:sz w:val="18"/>
          <w:szCs w:val="18"/>
        </w:rPr>
        <w:t>Un justificatif de domicile de moins de 3 mois</w:t>
      </w:r>
    </w:p>
    <w:p w14:paraId="78EDCE00" w14:textId="417559D3" w:rsidR="0003015F" w:rsidRPr="0003015F" w:rsidRDefault="0003015F" w:rsidP="0003015F">
      <w:pPr>
        <w:pStyle w:val="Corpsdetexte1"/>
        <w:numPr>
          <w:ilvl w:val="0"/>
          <w:numId w:val="19"/>
        </w:numPr>
        <w:spacing w:before="0" w:after="0" w:line="276" w:lineRule="auto"/>
        <w:ind w:left="567" w:hanging="357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Une photo</w:t>
      </w:r>
    </w:p>
    <w:p w14:paraId="0585C663" w14:textId="77777777" w:rsidR="0003015F" w:rsidRDefault="0003015F" w:rsidP="00474174">
      <w:pPr>
        <w:pStyle w:val="Corpsdetexte1"/>
        <w:spacing w:before="0" w:after="0" w:line="276" w:lineRule="auto"/>
        <w:ind w:left="142"/>
        <w:rPr>
          <w:rFonts w:cs="Arial"/>
          <w:sz w:val="18"/>
          <w:szCs w:val="18"/>
        </w:rPr>
      </w:pPr>
    </w:p>
    <w:p w14:paraId="1E403275" w14:textId="77777777" w:rsidR="00356581" w:rsidRPr="00474174" w:rsidRDefault="00356581" w:rsidP="00474174">
      <w:pPr>
        <w:pStyle w:val="Corpsdetexte1"/>
        <w:spacing w:before="0" w:after="0" w:line="276" w:lineRule="auto"/>
        <w:ind w:left="142"/>
        <w:jc w:val="center"/>
        <w:rPr>
          <w:rFonts w:cs="Arial"/>
          <w:b/>
          <w:color w:val="002060"/>
          <w:sz w:val="20"/>
          <w:szCs w:val="20"/>
        </w:rPr>
      </w:pPr>
      <w:r w:rsidRPr="00474174">
        <w:rPr>
          <w:rFonts w:cs="Arial"/>
          <w:b/>
          <w:color w:val="002060"/>
          <w:sz w:val="20"/>
          <w:szCs w:val="20"/>
        </w:rPr>
        <w:t>Ces tickets donnent accès à l’ensemble des terrains de tennis.</w:t>
      </w:r>
    </w:p>
    <w:p w14:paraId="1FDC70B2" w14:textId="352686CD" w:rsidR="005B1F54" w:rsidRDefault="0003015F" w:rsidP="00474174">
      <w:pPr>
        <w:pStyle w:val="Corpsdetexte1"/>
        <w:numPr>
          <w:ilvl w:val="0"/>
          <w:numId w:val="19"/>
        </w:numPr>
        <w:spacing w:before="0" w:after="0" w:line="276" w:lineRule="auto"/>
        <w:ind w:left="567" w:hanging="35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Attention, les </w:t>
      </w:r>
      <w:r w:rsidR="00277F2E">
        <w:rPr>
          <w:rFonts w:cs="Arial"/>
          <w:sz w:val="18"/>
          <w:szCs w:val="18"/>
        </w:rPr>
        <w:t>crédits</w:t>
      </w:r>
      <w:r>
        <w:rPr>
          <w:rFonts w:cs="Arial"/>
          <w:sz w:val="18"/>
          <w:szCs w:val="18"/>
        </w:rPr>
        <w:t xml:space="preserve"> sont </w:t>
      </w:r>
      <w:r w:rsidRPr="0003015F">
        <w:rPr>
          <w:rFonts w:cs="Arial"/>
          <w:b/>
          <w:bCs/>
          <w:sz w:val="18"/>
          <w:szCs w:val="18"/>
        </w:rPr>
        <w:t>nominatifs.</w:t>
      </w:r>
      <w:r>
        <w:rPr>
          <w:rFonts w:cs="Arial"/>
          <w:sz w:val="18"/>
          <w:szCs w:val="18"/>
        </w:rPr>
        <w:t xml:space="preserve"> </w:t>
      </w:r>
    </w:p>
    <w:p w14:paraId="66DC2D5C" w14:textId="77777777" w:rsidR="005D729D" w:rsidRPr="0003015F" w:rsidRDefault="00426444" w:rsidP="00474174">
      <w:pPr>
        <w:pStyle w:val="Corpsdetexte1"/>
        <w:numPr>
          <w:ilvl w:val="0"/>
          <w:numId w:val="19"/>
        </w:numPr>
        <w:spacing w:before="0" w:after="0" w:line="276" w:lineRule="auto"/>
        <w:ind w:left="567" w:hanging="357"/>
        <w:rPr>
          <w:rFonts w:cs="Arial"/>
          <w:sz w:val="18"/>
          <w:szCs w:val="18"/>
        </w:rPr>
      </w:pPr>
      <w:r w:rsidRPr="0003015F">
        <w:rPr>
          <w:rFonts w:cs="Arial"/>
          <w:sz w:val="18"/>
          <w:szCs w:val="18"/>
        </w:rPr>
        <w:t>Une seule réservation à la fois.</w:t>
      </w:r>
      <w:r w:rsidR="005B1F54" w:rsidRPr="0003015F">
        <w:rPr>
          <w:rFonts w:cs="Arial"/>
          <w:sz w:val="18"/>
          <w:szCs w:val="18"/>
        </w:rPr>
        <w:t xml:space="preserve"> </w:t>
      </w:r>
      <w:r w:rsidR="00356581" w:rsidRPr="0003015F">
        <w:rPr>
          <w:rFonts w:cs="Arial"/>
          <w:sz w:val="18"/>
          <w:szCs w:val="18"/>
        </w:rPr>
        <w:t>La réservation</w:t>
      </w:r>
      <w:r w:rsidR="00B25DCB" w:rsidRPr="0003015F">
        <w:rPr>
          <w:rFonts w:cs="Arial"/>
          <w:sz w:val="18"/>
          <w:szCs w:val="18"/>
        </w:rPr>
        <w:t xml:space="preserve"> </w:t>
      </w:r>
      <w:r w:rsidR="00356581" w:rsidRPr="0003015F">
        <w:rPr>
          <w:rFonts w:cs="Arial"/>
          <w:sz w:val="18"/>
          <w:szCs w:val="18"/>
        </w:rPr>
        <w:t>d’un</w:t>
      </w:r>
      <w:r w:rsidR="00B25DCB" w:rsidRPr="0003015F">
        <w:rPr>
          <w:rFonts w:cs="Arial"/>
          <w:sz w:val="18"/>
          <w:szCs w:val="18"/>
        </w:rPr>
        <w:t xml:space="preserve"> </w:t>
      </w:r>
      <w:r w:rsidR="00356581" w:rsidRPr="0003015F">
        <w:rPr>
          <w:rFonts w:cs="Arial"/>
          <w:sz w:val="18"/>
          <w:szCs w:val="18"/>
        </w:rPr>
        <w:t xml:space="preserve">court s’effectue </w:t>
      </w:r>
      <w:r w:rsidR="00356581" w:rsidRPr="0003015F">
        <w:rPr>
          <w:rFonts w:cs="Arial"/>
          <w:b/>
          <w:bCs/>
          <w:sz w:val="18"/>
          <w:szCs w:val="18"/>
        </w:rPr>
        <w:t>au plus tard 30 minutes</w:t>
      </w:r>
      <w:r w:rsidR="00356581" w:rsidRPr="0003015F">
        <w:rPr>
          <w:rFonts w:cs="Arial"/>
          <w:sz w:val="18"/>
          <w:szCs w:val="18"/>
        </w:rPr>
        <w:t xml:space="preserve"> ava</w:t>
      </w:r>
      <w:r w:rsidR="00E91F45" w:rsidRPr="0003015F">
        <w:rPr>
          <w:rFonts w:cs="Arial"/>
          <w:sz w:val="18"/>
          <w:szCs w:val="18"/>
        </w:rPr>
        <w:t>nt le début de</w:t>
      </w:r>
      <w:r w:rsidR="005B1F54" w:rsidRPr="0003015F">
        <w:rPr>
          <w:rFonts w:cs="Arial"/>
          <w:sz w:val="18"/>
          <w:szCs w:val="18"/>
        </w:rPr>
        <w:t xml:space="preserve"> </w:t>
      </w:r>
      <w:r w:rsidR="00E91F45" w:rsidRPr="0003015F">
        <w:rPr>
          <w:rFonts w:cs="Arial"/>
          <w:sz w:val="18"/>
          <w:szCs w:val="18"/>
        </w:rPr>
        <w:t>l’heure réservée et l</w:t>
      </w:r>
      <w:r w:rsidR="00356581" w:rsidRPr="0003015F">
        <w:rPr>
          <w:rFonts w:cs="Arial"/>
          <w:sz w:val="18"/>
          <w:szCs w:val="18"/>
        </w:rPr>
        <w:t>’annulation d’un</w:t>
      </w:r>
      <w:r w:rsidR="00B25DCB" w:rsidRPr="0003015F">
        <w:rPr>
          <w:rFonts w:cs="Arial"/>
          <w:sz w:val="18"/>
          <w:szCs w:val="18"/>
        </w:rPr>
        <w:t xml:space="preserve"> </w:t>
      </w:r>
      <w:r w:rsidR="00356581" w:rsidRPr="0003015F">
        <w:rPr>
          <w:rFonts w:cs="Arial"/>
          <w:sz w:val="18"/>
          <w:szCs w:val="18"/>
        </w:rPr>
        <w:t>ticket peut se</w:t>
      </w:r>
      <w:r w:rsidR="00B25DCB" w:rsidRPr="0003015F">
        <w:rPr>
          <w:rFonts w:cs="Arial"/>
          <w:sz w:val="18"/>
          <w:szCs w:val="18"/>
        </w:rPr>
        <w:t xml:space="preserve"> </w:t>
      </w:r>
      <w:r w:rsidR="00356581" w:rsidRPr="0003015F">
        <w:rPr>
          <w:rFonts w:cs="Arial"/>
          <w:sz w:val="18"/>
          <w:szCs w:val="18"/>
        </w:rPr>
        <w:t>faire</w:t>
      </w:r>
      <w:r w:rsidR="00B25DCB" w:rsidRPr="0003015F">
        <w:rPr>
          <w:rFonts w:cs="Arial"/>
          <w:sz w:val="18"/>
          <w:szCs w:val="18"/>
        </w:rPr>
        <w:t xml:space="preserve"> </w:t>
      </w:r>
      <w:r w:rsidR="00474174" w:rsidRPr="0003015F">
        <w:rPr>
          <w:rFonts w:cs="Arial"/>
          <w:b/>
          <w:bCs/>
          <w:sz w:val="18"/>
          <w:szCs w:val="18"/>
        </w:rPr>
        <w:t xml:space="preserve">au plus </w:t>
      </w:r>
      <w:r w:rsidR="00356581" w:rsidRPr="0003015F">
        <w:rPr>
          <w:rFonts w:cs="Arial"/>
          <w:b/>
          <w:bCs/>
          <w:sz w:val="18"/>
          <w:szCs w:val="18"/>
        </w:rPr>
        <w:t xml:space="preserve">tard </w:t>
      </w:r>
      <w:r w:rsidR="005911D7" w:rsidRPr="0003015F">
        <w:rPr>
          <w:rFonts w:cs="Arial"/>
          <w:b/>
          <w:bCs/>
          <w:sz w:val="18"/>
          <w:szCs w:val="18"/>
        </w:rPr>
        <w:t>t</w:t>
      </w:r>
      <w:r w:rsidR="00356581" w:rsidRPr="0003015F">
        <w:rPr>
          <w:rFonts w:cs="Arial"/>
          <w:b/>
          <w:bCs/>
          <w:sz w:val="18"/>
          <w:szCs w:val="18"/>
        </w:rPr>
        <w:t>rois</w:t>
      </w:r>
      <w:r w:rsidR="00B25DCB" w:rsidRPr="0003015F">
        <w:rPr>
          <w:rFonts w:cs="Arial"/>
          <w:b/>
          <w:bCs/>
          <w:sz w:val="18"/>
          <w:szCs w:val="18"/>
        </w:rPr>
        <w:t xml:space="preserve"> </w:t>
      </w:r>
      <w:r w:rsidR="00474174" w:rsidRPr="0003015F">
        <w:rPr>
          <w:rFonts w:cs="Arial"/>
          <w:b/>
          <w:bCs/>
          <w:sz w:val="18"/>
          <w:szCs w:val="18"/>
        </w:rPr>
        <w:t>heures</w:t>
      </w:r>
      <w:r w:rsidR="00474174" w:rsidRPr="0003015F">
        <w:rPr>
          <w:rFonts w:cs="Arial"/>
          <w:sz w:val="18"/>
          <w:szCs w:val="18"/>
        </w:rPr>
        <w:t xml:space="preserve"> </w:t>
      </w:r>
      <w:r w:rsidR="00356581" w:rsidRPr="0003015F">
        <w:rPr>
          <w:rFonts w:cs="Arial"/>
          <w:sz w:val="18"/>
          <w:szCs w:val="18"/>
        </w:rPr>
        <w:t>avant</w:t>
      </w:r>
      <w:r w:rsidR="00B25DCB" w:rsidRPr="0003015F">
        <w:rPr>
          <w:rFonts w:cs="Arial"/>
          <w:sz w:val="18"/>
          <w:szCs w:val="18"/>
        </w:rPr>
        <w:t xml:space="preserve"> </w:t>
      </w:r>
      <w:r w:rsidR="00356581" w:rsidRPr="0003015F">
        <w:rPr>
          <w:rFonts w:cs="Arial"/>
          <w:sz w:val="18"/>
          <w:szCs w:val="18"/>
        </w:rPr>
        <w:t>le début de l’heure réservée</w:t>
      </w:r>
      <w:r w:rsidR="008F5BC6" w:rsidRPr="0003015F">
        <w:rPr>
          <w:rFonts w:cs="Arial"/>
          <w:sz w:val="18"/>
          <w:szCs w:val="18"/>
        </w:rPr>
        <w:t>.</w:t>
      </w:r>
    </w:p>
    <w:sectPr w:rsidR="005D729D" w:rsidRPr="0003015F" w:rsidSect="00064F65">
      <w:headerReference w:type="default" r:id="rId8"/>
      <w:footerReference w:type="default" r:id="rId9"/>
      <w:headerReference w:type="first" r:id="rId10"/>
      <w:footerReference w:type="first" r:id="rId11"/>
      <w:pgSz w:w="8391" w:h="11907" w:code="11"/>
      <w:pgMar w:top="1422" w:right="311" w:bottom="851" w:left="284" w:header="426" w:footer="57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8E74C" w14:textId="77777777" w:rsidR="006B02E7" w:rsidRDefault="006B02E7">
      <w:r>
        <w:separator/>
      </w:r>
    </w:p>
  </w:endnote>
  <w:endnote w:type="continuationSeparator" w:id="0">
    <w:p w14:paraId="41D5AF7C" w14:textId="77777777" w:rsidR="006B02E7" w:rsidRDefault="006B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Look w:val="01E0" w:firstRow="1" w:lastRow="1" w:firstColumn="1" w:lastColumn="1" w:noHBand="0" w:noVBand="0"/>
    </w:tblPr>
    <w:tblGrid>
      <w:gridCol w:w="3572"/>
      <w:gridCol w:w="3572"/>
      <w:gridCol w:w="3346"/>
    </w:tblGrid>
    <w:tr w:rsidR="009D2A47" w:rsidRPr="009D2A47" w14:paraId="3A13CAA8" w14:textId="77777777" w:rsidTr="00F65F0B">
      <w:trPr>
        <w:trHeight w:val="859"/>
      </w:trPr>
      <w:tc>
        <w:tcPr>
          <w:tcW w:w="3572" w:type="dxa"/>
          <w:tcMar>
            <w:left w:w="0" w:type="dxa"/>
            <w:right w:w="0" w:type="dxa"/>
          </w:tcMar>
        </w:tcPr>
        <w:p w14:paraId="47708132" w14:textId="77777777" w:rsidR="00823D0E" w:rsidRPr="009D2A47" w:rsidRDefault="00823D0E" w:rsidP="008908F1">
          <w:pPr>
            <w:pStyle w:val="Pieddepage"/>
            <w:rPr>
              <w:rFonts w:ascii="Arial" w:hAnsi="Arial" w:cs="Arial"/>
              <w:color w:val="294884"/>
            </w:rPr>
          </w:pPr>
        </w:p>
      </w:tc>
      <w:tc>
        <w:tcPr>
          <w:tcW w:w="3572" w:type="dxa"/>
        </w:tcPr>
        <w:p w14:paraId="42193826" w14:textId="77777777" w:rsidR="00823D0E" w:rsidRPr="009D2A47" w:rsidRDefault="00823D0E" w:rsidP="008908F1">
          <w:pPr>
            <w:pStyle w:val="Pieddepage"/>
            <w:rPr>
              <w:rFonts w:ascii="Arial" w:hAnsi="Arial" w:cs="Arial"/>
              <w:color w:val="294884"/>
            </w:rPr>
          </w:pPr>
        </w:p>
        <w:p w14:paraId="5C8BF39A" w14:textId="77777777" w:rsidR="00823D0E" w:rsidRPr="009D2A47" w:rsidRDefault="00823D0E" w:rsidP="0060075F">
          <w:pPr>
            <w:pStyle w:val="Pieddepage"/>
            <w:rPr>
              <w:rFonts w:ascii="Arial" w:hAnsi="Arial" w:cs="Arial"/>
              <w:color w:val="294884"/>
            </w:rPr>
          </w:pPr>
        </w:p>
      </w:tc>
      <w:tc>
        <w:tcPr>
          <w:tcW w:w="3346" w:type="dxa"/>
        </w:tcPr>
        <w:p w14:paraId="000D4712" w14:textId="77777777" w:rsidR="0060075F" w:rsidRDefault="0060075F" w:rsidP="0060075F">
          <w:pPr>
            <w:pStyle w:val="Pieddepage"/>
            <w:ind w:left="2124"/>
            <w:rPr>
              <w:rFonts w:ascii="Arial" w:hAnsi="Arial" w:cs="Arial"/>
              <w:color w:val="294884"/>
            </w:rPr>
          </w:pPr>
          <w:r w:rsidRPr="0060075F">
            <w:rPr>
              <w:rFonts w:cs="Arial"/>
              <w:noProof/>
              <w:color w:val="294884"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 wp14:anchorId="281F0547" wp14:editId="491A3B00">
                    <wp:simplePos x="0" y="0"/>
                    <wp:positionH relativeFrom="column">
                      <wp:posOffset>1540510</wp:posOffset>
                    </wp:positionH>
                    <wp:positionV relativeFrom="paragraph">
                      <wp:posOffset>98530</wp:posOffset>
                    </wp:positionV>
                    <wp:extent cx="705485" cy="215900"/>
                    <wp:effectExtent l="0" t="0" r="0" b="0"/>
                    <wp:wrapNone/>
                    <wp:docPr id="4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 bwMode="auto">
                            <a:xfrm>
                              <a:off x="0" y="0"/>
                              <a:ext cx="705485" cy="215900"/>
                            </a:xfrm>
                            <a:prstGeom prst="rect">
                              <a:avLst/>
                            </a:prstGeom>
                            <a:solidFill>
                              <a:srgbClr val="294884"/>
                            </a:solidFill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3DB47F5C" id="Rectangle 3" o:spid="_x0000_s1026" style="position:absolute;margin-left:121.3pt;margin-top:7.75pt;width:55.55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" fillcolor="#294884" stroked="f"/>
                </w:pict>
              </mc:Fallback>
            </mc:AlternateContent>
          </w:r>
        </w:p>
        <w:p w14:paraId="186C3523" w14:textId="77777777" w:rsidR="0060075F" w:rsidRPr="0060075F" w:rsidRDefault="0060075F" w:rsidP="0060075F">
          <w:pPr>
            <w:pStyle w:val="Pieddepage"/>
            <w:ind w:left="2124"/>
            <w:rPr>
              <w:rFonts w:ascii="Arial" w:hAnsi="Arial" w:cs="Arial"/>
              <w:color w:val="FFFFFF" w:themeColor="background1"/>
            </w:rPr>
          </w:pPr>
          <w:r w:rsidRPr="0060075F">
            <w:rPr>
              <w:rFonts w:ascii="Arial" w:hAnsi="Arial" w:cs="Arial"/>
              <w:color w:val="FFFFFF" w:themeColor="background1"/>
            </w:rPr>
            <w:fldChar w:fldCharType="begin"/>
          </w:r>
          <w:r w:rsidRPr="0060075F">
            <w:rPr>
              <w:rFonts w:ascii="Arial" w:hAnsi="Arial" w:cs="Arial"/>
              <w:color w:val="FFFFFF" w:themeColor="background1"/>
            </w:rPr>
            <w:instrText xml:space="preserve"> PAGE </w:instrText>
          </w:r>
          <w:r w:rsidRPr="0060075F">
            <w:rPr>
              <w:rFonts w:ascii="Arial" w:hAnsi="Arial" w:cs="Arial"/>
              <w:color w:val="FFFFFF" w:themeColor="background1"/>
            </w:rPr>
            <w:fldChar w:fldCharType="separate"/>
          </w:r>
          <w:r w:rsidR="00AA6F75">
            <w:rPr>
              <w:rFonts w:ascii="Arial" w:hAnsi="Arial" w:cs="Arial"/>
              <w:noProof/>
              <w:color w:val="FFFFFF" w:themeColor="background1"/>
            </w:rPr>
            <w:t>2</w:t>
          </w:r>
          <w:r w:rsidRPr="0060075F">
            <w:rPr>
              <w:rFonts w:ascii="Arial" w:hAnsi="Arial" w:cs="Arial"/>
              <w:color w:val="FFFFFF" w:themeColor="background1"/>
            </w:rPr>
            <w:fldChar w:fldCharType="end"/>
          </w:r>
        </w:p>
        <w:p w14:paraId="0A3F5104" w14:textId="77777777" w:rsidR="00823D0E" w:rsidRPr="009D2A47" w:rsidRDefault="00920381" w:rsidP="008908F1">
          <w:pPr>
            <w:jc w:val="center"/>
            <w:rPr>
              <w:rFonts w:cs="Arial"/>
              <w:color w:val="294884"/>
            </w:rPr>
          </w:pPr>
          <w:r w:rsidRPr="009D2A47">
            <w:rPr>
              <w:rFonts w:cs="Arial"/>
              <w:noProof/>
              <w:color w:val="294884"/>
            </w:rPr>
            <mc:AlternateContent>
              <mc:Choice Requires="wps">
                <w:drawing>
                  <wp:anchor distT="0" distB="0" distL="114300" distR="114300" simplePos="0" relativeHeight="251658240" behindDoc="0" locked="1" layoutInCell="1" allowOverlap="1" wp14:anchorId="0E565069" wp14:editId="205784B8">
                    <wp:simplePos x="0" y="0"/>
                    <wp:positionH relativeFrom="column">
                      <wp:posOffset>3411220</wp:posOffset>
                    </wp:positionH>
                    <wp:positionV relativeFrom="paragraph">
                      <wp:posOffset>-199390</wp:posOffset>
                    </wp:positionV>
                    <wp:extent cx="457200" cy="342900"/>
                    <wp:effectExtent l="1270" t="635" r="0" b="0"/>
                    <wp:wrapNone/>
                    <wp:docPr id="1" name="Text Box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72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51A4D7" w14:textId="77777777" w:rsidR="00823D0E" w:rsidRPr="00AC0C6E" w:rsidRDefault="00823D0E" w:rsidP="005D729D">
                                <w:pPr>
                                  <w:rPr>
                                    <w:rFonts w:ascii="Franklin Gothic Demi" w:hAnsi="Franklin Gothic Demi"/>
                                    <w:color w:val="4FA600"/>
                                  </w:rPr>
                                </w:pPr>
                                <w:r w:rsidRPr="00AC0C6E">
                                  <w:rPr>
                                    <w:rFonts w:ascii="Franklin Gothic Demi" w:hAnsi="Franklin Gothic Demi"/>
                                    <w:color w:val="4FA600"/>
                                  </w:rPr>
                                  <w:fldChar w:fldCharType="begin"/>
                                </w:r>
                                <w:r w:rsidRPr="00AC0C6E">
                                  <w:rPr>
                                    <w:rFonts w:ascii="Franklin Gothic Demi" w:hAnsi="Franklin Gothic Demi"/>
                                    <w:color w:val="4FA600"/>
                                  </w:rPr>
                                  <w:instrText xml:space="preserve"> PAGE </w:instrText>
                                </w:r>
                                <w:r w:rsidRPr="00AC0C6E">
                                  <w:rPr>
                                    <w:rFonts w:ascii="Franklin Gothic Demi" w:hAnsi="Franklin Gothic Demi"/>
                                    <w:color w:val="4FA600"/>
                                  </w:rPr>
                                  <w:fldChar w:fldCharType="separate"/>
                                </w:r>
                                <w:r w:rsidR="00AA6F75">
                                  <w:rPr>
                                    <w:rFonts w:ascii="Franklin Gothic Demi" w:hAnsi="Franklin Gothic Demi"/>
                                    <w:noProof/>
                                    <w:color w:val="4FA600"/>
                                  </w:rPr>
                                  <w:t>2</w:t>
                                </w:r>
                                <w:r w:rsidRPr="00AC0C6E">
                                  <w:rPr>
                                    <w:rFonts w:ascii="Franklin Gothic Demi" w:hAnsi="Franklin Gothic Demi"/>
                                    <w:color w:val="4FA60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E56506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6" type="#_x0000_t202" style="position:absolute;left:0;text-align:left;margin-left:268.6pt;margin-top:-15.7pt;width:3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" filled="f" stroked="f">
                    <v:textbox>
                      <w:txbxContent>
                        <w:p w14:paraId="6851A4D7" w14:textId="77777777" w:rsidR="00823D0E" w:rsidRPr="00AC0C6E" w:rsidRDefault="00823D0E" w:rsidP="005D729D">
                          <w:pPr>
                            <w:rPr>
                              <w:rFonts w:ascii="Franklin Gothic Demi" w:hAnsi="Franklin Gothic Demi"/>
                              <w:color w:val="4FA600"/>
                            </w:rPr>
                          </w:pPr>
                          <w:r w:rsidRPr="00AC0C6E">
                            <w:rPr>
                              <w:rFonts w:ascii="Franklin Gothic Demi" w:hAnsi="Franklin Gothic Demi"/>
                              <w:color w:val="4FA600"/>
                            </w:rPr>
                            <w:fldChar w:fldCharType="begin"/>
                          </w:r>
                          <w:r w:rsidRPr="00AC0C6E">
                            <w:rPr>
                              <w:rFonts w:ascii="Franklin Gothic Demi" w:hAnsi="Franklin Gothic Demi"/>
                              <w:color w:val="4FA600"/>
                            </w:rPr>
                            <w:instrText xml:space="preserve"> PAGE </w:instrText>
                          </w:r>
                          <w:r w:rsidRPr="00AC0C6E">
                            <w:rPr>
                              <w:rFonts w:ascii="Franklin Gothic Demi" w:hAnsi="Franklin Gothic Demi"/>
                              <w:color w:val="4FA600"/>
                            </w:rPr>
                            <w:fldChar w:fldCharType="separate"/>
                          </w:r>
                          <w:r w:rsidR="00AA6F75">
                            <w:rPr>
                              <w:rFonts w:ascii="Franklin Gothic Demi" w:hAnsi="Franklin Gothic Demi"/>
                              <w:noProof/>
                              <w:color w:val="4FA600"/>
                            </w:rPr>
                            <w:t>2</w:t>
                          </w:r>
                          <w:r w:rsidRPr="00AC0C6E">
                            <w:rPr>
                              <w:rFonts w:ascii="Franklin Gothic Demi" w:hAnsi="Franklin Gothic Demi"/>
                              <w:color w:val="4FA600"/>
                            </w:rPr>
                            <w:fldChar w:fldCharType="end"/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</w:tr>
  </w:tbl>
  <w:p w14:paraId="24526C43" w14:textId="77777777" w:rsidR="005D729D" w:rsidRPr="00A658BC" w:rsidRDefault="005D729D" w:rsidP="00703DC2">
    <w:pPr>
      <w:pStyle w:val="Pieddepage"/>
      <w:rPr>
        <w:rFonts w:ascii="Arial" w:hAnsi="Arial" w:cs="Arial"/>
        <w:color w:val="29488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85" w:type="dxa"/>
      <w:tblInd w:w="142" w:type="dxa"/>
      <w:tblLook w:val="01E0" w:firstRow="1" w:lastRow="1" w:firstColumn="1" w:lastColumn="1" w:noHBand="0" w:noVBand="0"/>
    </w:tblPr>
    <w:tblGrid>
      <w:gridCol w:w="6485"/>
    </w:tblGrid>
    <w:tr w:rsidR="00F256F9" w:rsidRPr="00C06F0E" w14:paraId="4C43BC28" w14:textId="77777777" w:rsidTr="00356581">
      <w:trPr>
        <w:trHeight w:val="1021"/>
      </w:trPr>
      <w:tc>
        <w:tcPr>
          <w:tcW w:w="6485" w:type="dxa"/>
          <w:tcMar>
            <w:left w:w="0" w:type="dxa"/>
            <w:right w:w="0" w:type="dxa"/>
          </w:tcMar>
        </w:tcPr>
        <w:p w14:paraId="33A7ED34" w14:textId="77777777" w:rsidR="00F256F9" w:rsidRPr="00463D75" w:rsidRDefault="00F256F9" w:rsidP="0054218A">
          <w:pPr>
            <w:ind w:left="248"/>
            <w:jc w:val="center"/>
            <w:rPr>
              <w:rFonts w:cs="Arial"/>
            </w:rPr>
          </w:pPr>
          <w:r w:rsidRPr="00463D75">
            <w:rPr>
              <w:rFonts w:cs="Arial"/>
              <w:noProof/>
            </w:rPr>
            <w:drawing>
              <wp:inline distT="0" distB="0" distL="0" distR="0" wp14:anchorId="57E93F7E" wp14:editId="2A35AD9A">
                <wp:extent cx="1617240" cy="590550"/>
                <wp:effectExtent l="0" t="0" r="254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C_LOGO_COUL_GRAN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724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256F9" w:rsidRPr="00356581" w14:paraId="63D5E3FE" w14:textId="77777777" w:rsidTr="00356581">
      <w:tc>
        <w:tcPr>
          <w:tcW w:w="6485" w:type="dxa"/>
          <w:tcMar>
            <w:left w:w="0" w:type="dxa"/>
            <w:right w:w="0" w:type="dxa"/>
          </w:tcMar>
        </w:tcPr>
        <w:p w14:paraId="5D962352" w14:textId="77777777" w:rsidR="00F256F9" w:rsidRPr="00356581" w:rsidRDefault="00F256F9" w:rsidP="00356581">
          <w:pPr>
            <w:pStyle w:val="Pieddepage"/>
            <w:ind w:left="142"/>
            <w:rPr>
              <w:rFonts w:ascii="Arial" w:hAnsi="Arial" w:cs="Arial"/>
              <w:color w:val="294884"/>
              <w:sz w:val="12"/>
              <w:szCs w:val="12"/>
            </w:rPr>
          </w:pPr>
          <w:r w:rsidRPr="00356581">
            <w:rPr>
              <w:rFonts w:ascii="Arial" w:hAnsi="Arial" w:cs="Arial"/>
              <w:color w:val="294884"/>
              <w:sz w:val="12"/>
              <w:szCs w:val="12"/>
            </w:rPr>
            <w:t>Hôtel de Ville - 13, place Charles-de-Gaulle - 92211 SAINT-CLOUD CEDEX - Tél : 01 47 71 53 00 - www.saintcloud.fr</w:t>
          </w:r>
        </w:p>
      </w:tc>
    </w:tr>
  </w:tbl>
  <w:p w14:paraId="1F9873FF" w14:textId="77777777" w:rsidR="005D729D" w:rsidRPr="00356581" w:rsidRDefault="005D729D" w:rsidP="00356581">
    <w:pPr>
      <w:pStyle w:val="Pieddepage"/>
      <w:ind w:left="142"/>
      <w:rPr>
        <w:rFonts w:ascii="Arial" w:hAnsi="Arial" w:cs="Arial"/>
        <w:color w:val="294884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CC48A" w14:textId="77777777" w:rsidR="006B02E7" w:rsidRDefault="006B02E7">
      <w:r>
        <w:separator/>
      </w:r>
    </w:p>
  </w:footnote>
  <w:footnote w:type="continuationSeparator" w:id="0">
    <w:p w14:paraId="7DD0F590" w14:textId="77777777" w:rsidR="006B02E7" w:rsidRDefault="006B0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Look w:val="01E0" w:firstRow="1" w:lastRow="1" w:firstColumn="1" w:lastColumn="1" w:noHBand="0" w:noVBand="0"/>
    </w:tblPr>
    <w:tblGrid>
      <w:gridCol w:w="10490"/>
    </w:tblGrid>
    <w:tr w:rsidR="00264820" w:rsidRPr="007D139C" w14:paraId="4895C5BD" w14:textId="77777777" w:rsidTr="00746D39">
      <w:trPr>
        <w:trHeight w:hRule="exact" w:val="680"/>
      </w:trPr>
      <w:tc>
        <w:tcPr>
          <w:tcW w:w="10490" w:type="dxa"/>
          <w:tcMar>
            <w:left w:w="0" w:type="dxa"/>
            <w:right w:w="0" w:type="dxa"/>
          </w:tcMar>
        </w:tcPr>
        <w:p w14:paraId="6116F3D9" w14:textId="77777777" w:rsidR="005D729D" w:rsidRPr="007D139C" w:rsidRDefault="00920381" w:rsidP="00317D3F">
          <w:pPr>
            <w:pStyle w:val="Mentions"/>
            <w:rPr>
              <w:rFonts w:cs="Arial"/>
              <w:color w:val="294884"/>
            </w:rPr>
          </w:pPr>
          <w:r w:rsidRPr="007D139C">
            <w:rPr>
              <w:rFonts w:cs="Arial"/>
              <w:noProof/>
              <w:color w:val="294884"/>
            </w:rPr>
            <w:drawing>
              <wp:anchor distT="0" distB="0" distL="114300" distR="114300" simplePos="0" relativeHeight="251656192" behindDoc="1" locked="0" layoutInCell="1" allowOverlap="1" wp14:anchorId="260BBC44" wp14:editId="2B42435D">
                <wp:simplePos x="0" y="0"/>
                <wp:positionH relativeFrom="margin">
                  <wp:posOffset>2606</wp:posOffset>
                </wp:positionH>
                <wp:positionV relativeFrom="margin">
                  <wp:posOffset>4928</wp:posOffset>
                </wp:positionV>
                <wp:extent cx="786129" cy="1076393"/>
                <wp:effectExtent l="0" t="0" r="0" b="0"/>
                <wp:wrapNone/>
                <wp:docPr id="16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STC_SIGLE_COUL_GRAN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129" cy="10763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64820" w:rsidRPr="007D139C" w14:paraId="23B0A620" w14:textId="77777777" w:rsidTr="00746D39">
      <w:trPr>
        <w:trHeight w:hRule="exact" w:val="1077"/>
      </w:trPr>
      <w:tc>
        <w:tcPr>
          <w:tcW w:w="10490" w:type="dxa"/>
          <w:tcMar>
            <w:left w:w="0" w:type="dxa"/>
            <w:right w:w="0" w:type="dxa"/>
          </w:tcMar>
        </w:tcPr>
        <w:p w14:paraId="34CFD1CE" w14:textId="77777777" w:rsidR="005D729D" w:rsidRPr="007D139C" w:rsidRDefault="005D729D" w:rsidP="005D729D">
          <w:pPr>
            <w:pStyle w:val="Pagetitre"/>
            <w:rPr>
              <w:rFonts w:ascii="Arial" w:hAnsi="Arial" w:cs="Arial"/>
              <w:b/>
              <w:color w:val="294884"/>
            </w:rPr>
          </w:pPr>
          <w:r w:rsidRPr="007D139C">
            <w:rPr>
              <w:rFonts w:ascii="Arial" w:hAnsi="Arial" w:cs="Arial"/>
              <w:b/>
              <w:color w:val="294884"/>
            </w:rPr>
            <w:t>Titre de la page</w:t>
          </w:r>
        </w:p>
      </w:tc>
    </w:tr>
  </w:tbl>
  <w:p w14:paraId="4AE1EEBE" w14:textId="77777777" w:rsidR="005D729D" w:rsidRDefault="005D729D" w:rsidP="00706E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8068C" w14:textId="77777777" w:rsidR="004360C9" w:rsidRDefault="004360C9" w:rsidP="004360C9">
    <w:pPr>
      <w:pStyle w:val="En-tte"/>
      <w:ind w:left="142"/>
      <w:jc w:val="center"/>
      <w:rPr>
        <w:rFonts w:eastAsiaTheme="minorHAnsi" w:cs="Arial"/>
        <w:b/>
        <w:color w:val="1F497D" w:themeColor="text2"/>
        <w:sz w:val="32"/>
        <w:szCs w:val="32"/>
        <w:lang w:eastAsia="en-US"/>
      </w:rPr>
    </w:pPr>
    <w:r>
      <w:rPr>
        <w:rFonts w:eastAsiaTheme="minorHAnsi" w:cs="Arial"/>
        <w:b/>
        <w:color w:val="1F497D" w:themeColor="text2"/>
        <w:sz w:val="32"/>
        <w:szCs w:val="32"/>
        <w:lang w:eastAsia="en-US"/>
      </w:rPr>
      <w:t>TARIFS DES TENNIS MUNICIPAUX</w:t>
    </w:r>
  </w:p>
  <w:p w14:paraId="6B3012A8" w14:textId="4F8741DE" w:rsidR="003E5E90" w:rsidRPr="004360C9" w:rsidRDefault="00821D27" w:rsidP="004360C9">
    <w:pPr>
      <w:pStyle w:val="En-tte"/>
      <w:ind w:left="142"/>
      <w:jc w:val="center"/>
      <w:rPr>
        <w:sz w:val="32"/>
        <w:szCs w:val="32"/>
      </w:rPr>
    </w:pPr>
    <w:r>
      <w:rPr>
        <w:rFonts w:eastAsiaTheme="minorHAnsi" w:cs="Arial"/>
        <w:b/>
        <w:color w:val="1F497D" w:themeColor="text2"/>
        <w:sz w:val="32"/>
        <w:szCs w:val="32"/>
        <w:lang w:eastAsia="en-US"/>
      </w:rPr>
      <w:t>À</w:t>
    </w:r>
    <w:r w:rsidR="004360C9">
      <w:rPr>
        <w:rFonts w:eastAsiaTheme="minorHAnsi" w:cs="Arial"/>
        <w:b/>
        <w:color w:val="1F497D" w:themeColor="text2"/>
        <w:sz w:val="32"/>
        <w:szCs w:val="32"/>
        <w:lang w:eastAsia="en-US"/>
      </w:rPr>
      <w:t xml:space="preserve"> compter du 1</w:t>
    </w:r>
    <w:r w:rsidR="004360C9" w:rsidRPr="004360C9">
      <w:rPr>
        <w:rFonts w:eastAsiaTheme="minorHAnsi" w:cs="Arial"/>
        <w:b/>
        <w:color w:val="1F497D" w:themeColor="text2"/>
        <w:sz w:val="32"/>
        <w:szCs w:val="32"/>
        <w:vertAlign w:val="superscript"/>
        <w:lang w:eastAsia="en-US"/>
      </w:rPr>
      <w:t>er</w:t>
    </w:r>
    <w:r w:rsidR="004360C9">
      <w:rPr>
        <w:rFonts w:eastAsiaTheme="minorHAnsi" w:cs="Arial"/>
        <w:b/>
        <w:color w:val="1F497D" w:themeColor="text2"/>
        <w:sz w:val="32"/>
        <w:szCs w:val="32"/>
        <w:lang w:eastAsia="en-US"/>
      </w:rPr>
      <w:t xml:space="preserve"> </w:t>
    </w:r>
    <w:r w:rsidR="008E375A">
      <w:rPr>
        <w:rFonts w:eastAsiaTheme="minorHAnsi" w:cs="Arial"/>
        <w:b/>
        <w:color w:val="1F497D" w:themeColor="text2"/>
        <w:sz w:val="32"/>
        <w:szCs w:val="32"/>
        <w:lang w:eastAsia="en-US"/>
      </w:rPr>
      <w:t>janvier</w:t>
    </w:r>
    <w:r w:rsidR="004360C9">
      <w:rPr>
        <w:rFonts w:eastAsiaTheme="minorHAnsi" w:cs="Arial"/>
        <w:b/>
        <w:color w:val="1F497D" w:themeColor="text2"/>
        <w:sz w:val="32"/>
        <w:szCs w:val="32"/>
        <w:lang w:eastAsia="en-US"/>
      </w:rPr>
      <w:t xml:space="preserve"> 20</w:t>
    </w:r>
    <w:r w:rsidR="00B36B95">
      <w:rPr>
        <w:rFonts w:eastAsiaTheme="minorHAnsi" w:cs="Arial"/>
        <w:b/>
        <w:color w:val="1F497D" w:themeColor="text2"/>
        <w:sz w:val="32"/>
        <w:szCs w:val="32"/>
        <w:lang w:eastAsia="en-US"/>
      </w:rPr>
      <w:t>2</w:t>
    </w:r>
    <w:r w:rsidR="00A94FCF" w:rsidRPr="004360C9">
      <w:rPr>
        <w:rFonts w:cs="Arial"/>
        <w:noProof/>
        <w:sz w:val="32"/>
        <w:szCs w:val="32"/>
      </w:rPr>
      <w:drawing>
        <wp:anchor distT="0" distB="0" distL="114300" distR="114300" simplePos="0" relativeHeight="251660288" behindDoc="1" locked="1" layoutInCell="1" allowOverlap="1" wp14:anchorId="588B3FA3" wp14:editId="361B782C">
          <wp:simplePos x="0" y="0"/>
          <wp:positionH relativeFrom="page">
            <wp:posOffset>57150</wp:posOffset>
          </wp:positionH>
          <wp:positionV relativeFrom="page">
            <wp:posOffset>85725</wp:posOffset>
          </wp:positionV>
          <wp:extent cx="1028700" cy="7341870"/>
          <wp:effectExtent l="0" t="0" r="0" b="0"/>
          <wp:wrapNone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UVERTURE_WOR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34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375A">
      <w:rPr>
        <w:rFonts w:eastAsiaTheme="minorHAnsi" w:cs="Arial"/>
        <w:b/>
        <w:color w:val="1F497D" w:themeColor="text2"/>
        <w:sz w:val="32"/>
        <w:szCs w:val="32"/>
        <w:lang w:eastAsia="en-U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9pt;height:8.9pt" o:bullet="t">
        <v:imagedata r:id="rId1" o:title="BD10266_"/>
      </v:shape>
    </w:pict>
  </w:numPicBullet>
  <w:abstractNum w:abstractNumId="0" w15:restartNumberingAfterBreak="0">
    <w:nsid w:val="FFFFFF7C"/>
    <w:multiLevelType w:val="singleLevel"/>
    <w:tmpl w:val="65BEC7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9A70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1ACF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0C41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D8B4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C0F5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421F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8FE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8AC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44F1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630A"/>
    <w:multiLevelType w:val="multilevel"/>
    <w:tmpl w:val="D5B86C38"/>
    <w:lvl w:ilvl="0">
      <w:numFmt w:val="bullet"/>
      <w:lvlText w:val="-"/>
      <w:lvlJc w:val="left"/>
      <w:pPr>
        <w:tabs>
          <w:tab w:val="num" w:pos="1514"/>
        </w:tabs>
        <w:ind w:left="151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234"/>
        </w:tabs>
        <w:ind w:left="22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54"/>
        </w:tabs>
        <w:ind w:left="29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94"/>
        </w:tabs>
        <w:ind w:left="43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14"/>
        </w:tabs>
        <w:ind w:left="51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34"/>
        </w:tabs>
        <w:ind w:left="58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54"/>
        </w:tabs>
        <w:ind w:left="65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74"/>
        </w:tabs>
        <w:ind w:left="7274" w:hanging="360"/>
      </w:pPr>
      <w:rPr>
        <w:rFonts w:ascii="Wingdings" w:hAnsi="Wingdings" w:hint="default"/>
      </w:rPr>
    </w:lvl>
  </w:abstractNum>
  <w:abstractNum w:abstractNumId="11" w15:restartNumberingAfterBreak="0">
    <w:nsid w:val="0EFE6B3C"/>
    <w:multiLevelType w:val="hybridMultilevel"/>
    <w:tmpl w:val="8FC61B4E"/>
    <w:lvl w:ilvl="0" w:tplc="F6BE8540">
      <w:numFmt w:val="bullet"/>
      <w:pStyle w:val="Alinea2"/>
      <w:lvlText w:val="-"/>
      <w:lvlJc w:val="left"/>
      <w:pPr>
        <w:tabs>
          <w:tab w:val="num" w:pos="2398"/>
        </w:tabs>
        <w:ind w:left="239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18"/>
        </w:tabs>
        <w:ind w:left="31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38"/>
        </w:tabs>
        <w:ind w:left="38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58"/>
        </w:tabs>
        <w:ind w:left="45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78"/>
        </w:tabs>
        <w:ind w:left="52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98"/>
        </w:tabs>
        <w:ind w:left="59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18"/>
        </w:tabs>
        <w:ind w:left="67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38"/>
        </w:tabs>
        <w:ind w:left="74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58"/>
        </w:tabs>
        <w:ind w:left="8158" w:hanging="360"/>
      </w:pPr>
      <w:rPr>
        <w:rFonts w:ascii="Wingdings" w:hAnsi="Wingdings" w:hint="default"/>
      </w:rPr>
    </w:lvl>
  </w:abstractNum>
  <w:abstractNum w:abstractNumId="12" w15:restartNumberingAfterBreak="0">
    <w:nsid w:val="24004B8A"/>
    <w:multiLevelType w:val="hybridMultilevel"/>
    <w:tmpl w:val="98BE3FC4"/>
    <w:lvl w:ilvl="0" w:tplc="EC7ABBE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FBA2C84"/>
    <w:multiLevelType w:val="multilevel"/>
    <w:tmpl w:val="2A50CABE"/>
    <w:lvl w:ilvl="0">
      <w:start w:val="1"/>
      <w:numFmt w:val="bullet"/>
      <w:lvlText w:val=""/>
      <w:lvlJc w:val="left"/>
      <w:pPr>
        <w:tabs>
          <w:tab w:val="num" w:pos="1562"/>
        </w:tabs>
        <w:ind w:left="15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34"/>
        </w:tabs>
        <w:ind w:left="22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54"/>
        </w:tabs>
        <w:ind w:left="29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94"/>
        </w:tabs>
        <w:ind w:left="43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14"/>
        </w:tabs>
        <w:ind w:left="51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34"/>
        </w:tabs>
        <w:ind w:left="58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54"/>
        </w:tabs>
        <w:ind w:left="65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74"/>
        </w:tabs>
        <w:ind w:left="7274" w:hanging="360"/>
      </w:pPr>
      <w:rPr>
        <w:rFonts w:ascii="Wingdings" w:hAnsi="Wingdings" w:hint="default"/>
      </w:rPr>
    </w:lvl>
  </w:abstractNum>
  <w:abstractNum w:abstractNumId="14" w15:restartNumberingAfterBreak="0">
    <w:nsid w:val="4166244A"/>
    <w:multiLevelType w:val="multilevel"/>
    <w:tmpl w:val="3314F5B6"/>
    <w:lvl w:ilvl="0">
      <w:start w:val="1"/>
      <w:numFmt w:val="decimal"/>
      <w:lvlText w:val="%1."/>
      <w:lvlJc w:val="left"/>
      <w:pPr>
        <w:tabs>
          <w:tab w:val="num" w:pos="1514"/>
        </w:tabs>
        <w:ind w:left="1514" w:hanging="360"/>
      </w:pPr>
    </w:lvl>
    <w:lvl w:ilvl="1">
      <w:start w:val="1"/>
      <w:numFmt w:val="lowerLetter"/>
      <w:lvlText w:val="%2."/>
      <w:lvlJc w:val="left"/>
      <w:pPr>
        <w:tabs>
          <w:tab w:val="num" w:pos="2234"/>
        </w:tabs>
        <w:ind w:left="2234" w:hanging="360"/>
      </w:pPr>
    </w:lvl>
    <w:lvl w:ilvl="2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15" w15:restartNumberingAfterBreak="0">
    <w:nsid w:val="4C2A2FA8"/>
    <w:multiLevelType w:val="hybridMultilevel"/>
    <w:tmpl w:val="D012BEC4"/>
    <w:lvl w:ilvl="0" w:tplc="34AE7904">
      <w:numFmt w:val="bullet"/>
      <w:lvlText w:val=""/>
      <w:lvlPicBulletId w:val="0"/>
      <w:lvlJc w:val="left"/>
      <w:pPr>
        <w:ind w:left="862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508E23A9"/>
    <w:multiLevelType w:val="hybridMultilevel"/>
    <w:tmpl w:val="7A9894CC"/>
    <w:lvl w:ilvl="0" w:tplc="E1261BE0">
      <w:start w:val="1"/>
      <w:numFmt w:val="bullet"/>
      <w:pStyle w:val="Alinea1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234"/>
        </w:tabs>
        <w:ind w:left="22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54"/>
        </w:tabs>
        <w:ind w:left="29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94"/>
        </w:tabs>
        <w:ind w:left="43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14"/>
        </w:tabs>
        <w:ind w:left="51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34"/>
        </w:tabs>
        <w:ind w:left="58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54"/>
        </w:tabs>
        <w:ind w:left="65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74"/>
        </w:tabs>
        <w:ind w:left="7274" w:hanging="360"/>
      </w:pPr>
      <w:rPr>
        <w:rFonts w:ascii="Wingdings" w:hAnsi="Wingdings" w:hint="default"/>
      </w:rPr>
    </w:lvl>
  </w:abstractNum>
  <w:abstractNum w:abstractNumId="17" w15:restartNumberingAfterBreak="0">
    <w:nsid w:val="6F3D4E8A"/>
    <w:multiLevelType w:val="hybridMultilevel"/>
    <w:tmpl w:val="030065E0"/>
    <w:lvl w:ilvl="0" w:tplc="34AE7904">
      <w:numFmt w:val="bullet"/>
      <w:lvlText w:val=""/>
      <w:lvlPicBulletId w:val="0"/>
      <w:lvlJc w:val="left"/>
      <w:pPr>
        <w:ind w:left="862" w:hanging="360"/>
      </w:pPr>
      <w:rPr>
        <w:rFonts w:ascii="Symbol" w:eastAsia="Times New Roman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78DB4BD9"/>
    <w:multiLevelType w:val="hybridMultilevel"/>
    <w:tmpl w:val="0EB23B38"/>
    <w:lvl w:ilvl="0" w:tplc="1B40D780">
      <w:start w:val="1"/>
      <w:numFmt w:val="decimal"/>
      <w:pStyle w:val="Titre1"/>
      <w:lvlText w:val="%1."/>
      <w:lvlJc w:val="left"/>
      <w:pPr>
        <w:tabs>
          <w:tab w:val="num" w:pos="1154"/>
        </w:tabs>
        <w:ind w:left="115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34"/>
        </w:tabs>
        <w:ind w:left="223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num w:numId="1">
    <w:abstractNumId w:val="18"/>
  </w:num>
  <w:num w:numId="2">
    <w:abstractNumId w:val="14"/>
  </w:num>
  <w:num w:numId="3">
    <w:abstractNumId w:val="16"/>
  </w:num>
  <w:num w:numId="4">
    <w:abstractNumId w:val="10"/>
  </w:num>
  <w:num w:numId="5">
    <w:abstractNumId w:val="11"/>
  </w:num>
  <w:num w:numId="6">
    <w:abstractNumId w:val="13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2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786"/>
    <w:rsid w:val="000131A8"/>
    <w:rsid w:val="00013C66"/>
    <w:rsid w:val="000273DC"/>
    <w:rsid w:val="0003015F"/>
    <w:rsid w:val="000301A7"/>
    <w:rsid w:val="00040DAB"/>
    <w:rsid w:val="00041464"/>
    <w:rsid w:val="00042FDE"/>
    <w:rsid w:val="00044093"/>
    <w:rsid w:val="00061858"/>
    <w:rsid w:val="00064F65"/>
    <w:rsid w:val="000728C6"/>
    <w:rsid w:val="000957C8"/>
    <w:rsid w:val="0009679C"/>
    <w:rsid w:val="000A017D"/>
    <w:rsid w:val="000B48AE"/>
    <w:rsid w:val="000B717B"/>
    <w:rsid w:val="000E6997"/>
    <w:rsid w:val="000F153E"/>
    <w:rsid w:val="00102478"/>
    <w:rsid w:val="00103C03"/>
    <w:rsid w:val="00111786"/>
    <w:rsid w:val="001350DF"/>
    <w:rsid w:val="001422D1"/>
    <w:rsid w:val="00142D74"/>
    <w:rsid w:val="001619DA"/>
    <w:rsid w:val="00161BD6"/>
    <w:rsid w:val="00174E69"/>
    <w:rsid w:val="001811B8"/>
    <w:rsid w:val="00184ECC"/>
    <w:rsid w:val="00185CD7"/>
    <w:rsid w:val="00197A7C"/>
    <w:rsid w:val="00235188"/>
    <w:rsid w:val="00264820"/>
    <w:rsid w:val="00265EE4"/>
    <w:rsid w:val="002705ED"/>
    <w:rsid w:val="00277F2E"/>
    <w:rsid w:val="00281085"/>
    <w:rsid w:val="0028308E"/>
    <w:rsid w:val="00284D1D"/>
    <w:rsid w:val="002874E0"/>
    <w:rsid w:val="0029701A"/>
    <w:rsid w:val="002A1559"/>
    <w:rsid w:val="002A395E"/>
    <w:rsid w:val="002C6BF9"/>
    <w:rsid w:val="002D6416"/>
    <w:rsid w:val="00317D3F"/>
    <w:rsid w:val="0032675E"/>
    <w:rsid w:val="00333169"/>
    <w:rsid w:val="00356581"/>
    <w:rsid w:val="003716EA"/>
    <w:rsid w:val="003736B4"/>
    <w:rsid w:val="00387D5D"/>
    <w:rsid w:val="00394FCE"/>
    <w:rsid w:val="003A655C"/>
    <w:rsid w:val="003B51AD"/>
    <w:rsid w:val="003D1C77"/>
    <w:rsid w:val="003D412F"/>
    <w:rsid w:val="003E5E90"/>
    <w:rsid w:val="003F220C"/>
    <w:rsid w:val="00426444"/>
    <w:rsid w:val="004360C9"/>
    <w:rsid w:val="00470103"/>
    <w:rsid w:val="00474174"/>
    <w:rsid w:val="004758CD"/>
    <w:rsid w:val="00490ADC"/>
    <w:rsid w:val="00492779"/>
    <w:rsid w:val="004947FA"/>
    <w:rsid w:val="004A74E4"/>
    <w:rsid w:val="004B6461"/>
    <w:rsid w:val="004C030C"/>
    <w:rsid w:val="004C5969"/>
    <w:rsid w:val="004E224A"/>
    <w:rsid w:val="004E317D"/>
    <w:rsid w:val="00521A05"/>
    <w:rsid w:val="0053652F"/>
    <w:rsid w:val="0054218A"/>
    <w:rsid w:val="005479EE"/>
    <w:rsid w:val="00572769"/>
    <w:rsid w:val="005746B8"/>
    <w:rsid w:val="005911D7"/>
    <w:rsid w:val="005A2038"/>
    <w:rsid w:val="005B1F54"/>
    <w:rsid w:val="005D6593"/>
    <w:rsid w:val="005D729D"/>
    <w:rsid w:val="005E190F"/>
    <w:rsid w:val="0060075F"/>
    <w:rsid w:val="00614E1E"/>
    <w:rsid w:val="00630224"/>
    <w:rsid w:val="00641420"/>
    <w:rsid w:val="006A42E6"/>
    <w:rsid w:val="006A4C97"/>
    <w:rsid w:val="006B02E7"/>
    <w:rsid w:val="006C45F0"/>
    <w:rsid w:val="006D098C"/>
    <w:rsid w:val="006D7744"/>
    <w:rsid w:val="006F094A"/>
    <w:rsid w:val="00703DC2"/>
    <w:rsid w:val="00706E5F"/>
    <w:rsid w:val="00710AE6"/>
    <w:rsid w:val="0071487A"/>
    <w:rsid w:val="00730FA4"/>
    <w:rsid w:val="00745F28"/>
    <w:rsid w:val="00746D39"/>
    <w:rsid w:val="0076103B"/>
    <w:rsid w:val="00761CEF"/>
    <w:rsid w:val="00762A67"/>
    <w:rsid w:val="00766A8B"/>
    <w:rsid w:val="00772734"/>
    <w:rsid w:val="007A186F"/>
    <w:rsid w:val="007A4A9A"/>
    <w:rsid w:val="007A6CD9"/>
    <w:rsid w:val="007D139C"/>
    <w:rsid w:val="007D20B9"/>
    <w:rsid w:val="007D4048"/>
    <w:rsid w:val="007F09C2"/>
    <w:rsid w:val="007F5F74"/>
    <w:rsid w:val="00800059"/>
    <w:rsid w:val="008178E6"/>
    <w:rsid w:val="00821D27"/>
    <w:rsid w:val="00823A31"/>
    <w:rsid w:val="00823D0E"/>
    <w:rsid w:val="00842E63"/>
    <w:rsid w:val="00850D1D"/>
    <w:rsid w:val="00870405"/>
    <w:rsid w:val="008721F8"/>
    <w:rsid w:val="008908F1"/>
    <w:rsid w:val="008D1C8C"/>
    <w:rsid w:val="008E1D2D"/>
    <w:rsid w:val="008E375A"/>
    <w:rsid w:val="008E7447"/>
    <w:rsid w:val="008F5BC6"/>
    <w:rsid w:val="00920381"/>
    <w:rsid w:val="00944FA1"/>
    <w:rsid w:val="00947AF1"/>
    <w:rsid w:val="00961114"/>
    <w:rsid w:val="00967D91"/>
    <w:rsid w:val="009738D4"/>
    <w:rsid w:val="009C6EAE"/>
    <w:rsid w:val="009D2A47"/>
    <w:rsid w:val="00A2092D"/>
    <w:rsid w:val="00A658BC"/>
    <w:rsid w:val="00A73543"/>
    <w:rsid w:val="00A75F52"/>
    <w:rsid w:val="00A76FCB"/>
    <w:rsid w:val="00A77E76"/>
    <w:rsid w:val="00A81AA7"/>
    <w:rsid w:val="00A94FCF"/>
    <w:rsid w:val="00AA0079"/>
    <w:rsid w:val="00AA6F75"/>
    <w:rsid w:val="00AC101A"/>
    <w:rsid w:val="00AD5B58"/>
    <w:rsid w:val="00AE19C4"/>
    <w:rsid w:val="00AE652F"/>
    <w:rsid w:val="00B04F5B"/>
    <w:rsid w:val="00B154C0"/>
    <w:rsid w:val="00B15D7B"/>
    <w:rsid w:val="00B25DCB"/>
    <w:rsid w:val="00B36B95"/>
    <w:rsid w:val="00B46665"/>
    <w:rsid w:val="00BA1B57"/>
    <w:rsid w:val="00BC1A0F"/>
    <w:rsid w:val="00BD516A"/>
    <w:rsid w:val="00C0145D"/>
    <w:rsid w:val="00C12259"/>
    <w:rsid w:val="00C20375"/>
    <w:rsid w:val="00C22489"/>
    <w:rsid w:val="00C4465B"/>
    <w:rsid w:val="00C51B9A"/>
    <w:rsid w:val="00C61CBD"/>
    <w:rsid w:val="00C77D8D"/>
    <w:rsid w:val="00CC1E07"/>
    <w:rsid w:val="00D451E5"/>
    <w:rsid w:val="00D51639"/>
    <w:rsid w:val="00D70B7B"/>
    <w:rsid w:val="00D74924"/>
    <w:rsid w:val="00DA7D80"/>
    <w:rsid w:val="00DC3A23"/>
    <w:rsid w:val="00DC4570"/>
    <w:rsid w:val="00DC4A54"/>
    <w:rsid w:val="00DD51E3"/>
    <w:rsid w:val="00DF205D"/>
    <w:rsid w:val="00E06B47"/>
    <w:rsid w:val="00E32E19"/>
    <w:rsid w:val="00E3417E"/>
    <w:rsid w:val="00E37B90"/>
    <w:rsid w:val="00E40B1A"/>
    <w:rsid w:val="00E4782A"/>
    <w:rsid w:val="00E91F45"/>
    <w:rsid w:val="00EA311D"/>
    <w:rsid w:val="00EC2978"/>
    <w:rsid w:val="00F0292B"/>
    <w:rsid w:val="00F256F9"/>
    <w:rsid w:val="00F25ABB"/>
    <w:rsid w:val="00F414E7"/>
    <w:rsid w:val="00F42E8A"/>
    <w:rsid w:val="00F65F0B"/>
    <w:rsid w:val="00FA138A"/>
    <w:rsid w:val="00FD171E"/>
    <w:rsid w:val="00FE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0D155DA5"/>
  <w15:docId w15:val="{456EB772-EDD5-4D12-842A-9CF16235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A67"/>
    <w:pPr>
      <w:ind w:left="822"/>
      <w:jc w:val="both"/>
    </w:pPr>
  </w:style>
  <w:style w:type="paragraph" w:styleId="Titre1">
    <w:name w:val="heading 1"/>
    <w:basedOn w:val="Normal"/>
    <w:next w:val="Corpsdetexte2"/>
    <w:qFormat/>
    <w:rsid w:val="003B51AD"/>
    <w:pPr>
      <w:keepNext/>
      <w:numPr>
        <w:numId w:val="1"/>
      </w:numPr>
      <w:tabs>
        <w:tab w:val="clear" w:pos="1154"/>
        <w:tab w:val="num" w:pos="1200"/>
      </w:tabs>
      <w:spacing w:before="360" w:after="60"/>
      <w:ind w:left="1200" w:hanging="357"/>
      <w:outlineLvl w:val="0"/>
    </w:pPr>
    <w:rPr>
      <w:rFonts w:ascii="Franklin Gothic Demi" w:hAnsi="Franklin Gothic Demi" w:cs="Arial"/>
      <w:bCs/>
      <w:kern w:val="32"/>
      <w:szCs w:val="32"/>
    </w:rPr>
  </w:style>
  <w:style w:type="paragraph" w:styleId="Titre2">
    <w:name w:val="heading 2"/>
    <w:basedOn w:val="Normal"/>
    <w:next w:val="Corpsdetexte2"/>
    <w:qFormat/>
    <w:rsid w:val="003B51AD"/>
    <w:pPr>
      <w:keepNext/>
      <w:spacing w:before="120"/>
      <w:ind w:left="1200"/>
      <w:outlineLvl w:val="1"/>
    </w:pPr>
    <w:rPr>
      <w:rFonts w:ascii="Franklin Gothic Demi" w:hAnsi="Franklin Gothic Demi" w:cs="Arial"/>
      <w:bCs/>
      <w:iCs/>
      <w:szCs w:val="28"/>
    </w:rPr>
  </w:style>
  <w:style w:type="paragraph" w:styleId="Titre3">
    <w:name w:val="heading 3"/>
    <w:basedOn w:val="Titre2"/>
    <w:next w:val="Normal"/>
    <w:qFormat/>
    <w:rsid w:val="003B51AD"/>
    <w:pPr>
      <w:outlineLvl w:val="2"/>
    </w:pPr>
    <w:rPr>
      <w:rFonts w:ascii="Franklin Gothic Book" w:hAnsi="Franklin Gothic Book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142D74"/>
    <w:pPr>
      <w:tabs>
        <w:tab w:val="center" w:pos="4536"/>
        <w:tab w:val="right" w:pos="9072"/>
      </w:tabs>
      <w:spacing w:line="220" w:lineRule="exact"/>
      <w:ind w:left="624"/>
      <w:jc w:val="center"/>
    </w:pPr>
    <w:rPr>
      <w:rFonts w:ascii="Franklin Gothic Medium" w:hAnsi="Franklin Gothic Medium"/>
      <w:color w:val="62AC1E"/>
    </w:rPr>
  </w:style>
  <w:style w:type="paragraph" w:customStyle="1" w:styleId="Pagetitre">
    <w:name w:val="Page titre"/>
    <w:basedOn w:val="Normal"/>
    <w:rsid w:val="00142D74"/>
    <w:pPr>
      <w:pBdr>
        <w:bottom w:val="single" w:sz="4" w:space="1" w:color="151D71"/>
      </w:pBdr>
      <w:spacing w:before="240"/>
    </w:pPr>
    <w:rPr>
      <w:rFonts w:ascii="Franklin Gothic Medium" w:hAnsi="Franklin Gothic Medium"/>
      <w:color w:val="0D095B"/>
      <w:sz w:val="36"/>
      <w:szCs w:val="36"/>
    </w:rPr>
  </w:style>
  <w:style w:type="paragraph" w:customStyle="1" w:styleId="Mentions">
    <w:name w:val="Mentions"/>
    <w:basedOn w:val="Normal"/>
    <w:rsid w:val="00142D74"/>
    <w:pPr>
      <w:spacing w:line="240" w:lineRule="exact"/>
    </w:pPr>
    <w:rPr>
      <w:color w:val="62AC1E"/>
      <w:sz w:val="20"/>
    </w:rPr>
  </w:style>
  <w:style w:type="paragraph" w:customStyle="1" w:styleId="Direction">
    <w:name w:val="Direction"/>
    <w:basedOn w:val="Mentions"/>
    <w:rsid w:val="0053652F"/>
    <w:pPr>
      <w:spacing w:line="380" w:lineRule="exact"/>
    </w:pPr>
    <w:rPr>
      <w:rFonts w:ascii="Franklin Gothic Demi" w:hAnsi="Franklin Gothic Demi"/>
    </w:rPr>
  </w:style>
  <w:style w:type="paragraph" w:customStyle="1" w:styleId="Coordonnees">
    <w:name w:val="Coordonnees"/>
    <w:basedOn w:val="Normal"/>
    <w:rsid w:val="000131A8"/>
    <w:pPr>
      <w:spacing w:line="260" w:lineRule="exact"/>
      <w:ind w:left="6237"/>
    </w:pPr>
  </w:style>
  <w:style w:type="paragraph" w:customStyle="1" w:styleId="Alinea1">
    <w:name w:val="Alinea 1"/>
    <w:basedOn w:val="Normal"/>
    <w:rsid w:val="005479EE"/>
    <w:pPr>
      <w:numPr>
        <w:numId w:val="3"/>
      </w:numPr>
      <w:tabs>
        <w:tab w:val="clear" w:pos="1560"/>
        <w:tab w:val="num" w:pos="1440"/>
      </w:tabs>
      <w:spacing w:before="60" w:after="60"/>
      <w:ind w:left="1440" w:hanging="240"/>
    </w:pPr>
  </w:style>
  <w:style w:type="paragraph" w:customStyle="1" w:styleId="Titredocument">
    <w:name w:val="Titre document"/>
    <w:basedOn w:val="Normal"/>
    <w:rsid w:val="00142D74"/>
    <w:pPr>
      <w:pBdr>
        <w:bottom w:val="single" w:sz="4" w:space="1" w:color="151D71"/>
      </w:pBdr>
      <w:ind w:left="1800"/>
    </w:pPr>
    <w:rPr>
      <w:rFonts w:ascii="Franklin Gothic Medium" w:hAnsi="Franklin Gothic Medium"/>
      <w:caps/>
      <w:color w:val="0D095B"/>
      <w:sz w:val="48"/>
      <w:szCs w:val="48"/>
    </w:rPr>
  </w:style>
  <w:style w:type="paragraph" w:customStyle="1" w:styleId="Corpsdetexte1">
    <w:name w:val="Corps de texte 1"/>
    <w:basedOn w:val="Normal"/>
    <w:rsid w:val="003D1C77"/>
    <w:pPr>
      <w:spacing w:before="120" w:after="120" w:line="260" w:lineRule="exact"/>
    </w:pPr>
  </w:style>
  <w:style w:type="paragraph" w:customStyle="1" w:styleId="Datedocument">
    <w:name w:val="Date document"/>
    <w:basedOn w:val="Titredocument"/>
    <w:rsid w:val="00142D74"/>
    <w:pPr>
      <w:pBdr>
        <w:bottom w:val="none" w:sz="0" w:space="0" w:color="auto"/>
      </w:pBdr>
      <w:jc w:val="right"/>
    </w:pPr>
    <w:rPr>
      <w:caps w:val="0"/>
      <w:sz w:val="44"/>
      <w:szCs w:val="44"/>
    </w:rPr>
  </w:style>
  <w:style w:type="paragraph" w:customStyle="1" w:styleId="Alinea2">
    <w:name w:val="Alinea 2"/>
    <w:basedOn w:val="Normal"/>
    <w:rsid w:val="00470103"/>
    <w:pPr>
      <w:numPr>
        <w:numId w:val="5"/>
      </w:numPr>
      <w:tabs>
        <w:tab w:val="clear" w:pos="2398"/>
        <w:tab w:val="num" w:pos="1680"/>
      </w:tabs>
      <w:ind w:left="1680" w:hanging="240"/>
    </w:pPr>
    <w:rPr>
      <w:sz w:val="20"/>
    </w:rPr>
  </w:style>
  <w:style w:type="paragraph" w:styleId="Corpsdetexte2">
    <w:name w:val="Body Text 2"/>
    <w:basedOn w:val="Normal"/>
    <w:rsid w:val="005479EE"/>
    <w:pPr>
      <w:spacing w:before="120" w:after="120" w:line="260" w:lineRule="exact"/>
      <w:ind w:left="1202"/>
    </w:pPr>
  </w:style>
  <w:style w:type="paragraph" w:styleId="En-tte">
    <w:name w:val="header"/>
    <w:basedOn w:val="Normal"/>
    <w:link w:val="En-tteCar"/>
    <w:uiPriority w:val="99"/>
    <w:unhideWhenUsed/>
    <w:rsid w:val="009D2A4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D2A47"/>
    <w:rPr>
      <w:rFonts w:ascii="Franklin Gothic Book" w:hAnsi="Franklin Gothic Book"/>
      <w:sz w:val="22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56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56F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C5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D40D4-C868-44F2-8097-D88A9C319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Civilité Prénom Nom</vt:lpstr>
    </vt:vector>
  </TitlesOfParts>
  <Company>Dyadeo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Civilité Prénom Nom</dc:title>
  <dc:creator>Adélaïde Guize</dc:creator>
  <cp:lastModifiedBy>Cécile Lambert</cp:lastModifiedBy>
  <cp:revision>17</cp:revision>
  <cp:lastPrinted>2022-01-03T11:15:00Z</cp:lastPrinted>
  <dcterms:created xsi:type="dcterms:W3CDTF">2022-01-03T10:25:00Z</dcterms:created>
  <dcterms:modified xsi:type="dcterms:W3CDTF">2026-01-12T13:33:00Z</dcterms:modified>
</cp:coreProperties>
</file>